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0070" w14:textId="14884B16" w:rsidR="001A54A6" w:rsidRPr="00DD4DAD" w:rsidRDefault="001A54A6" w:rsidP="001A54A6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ข้อมูลการติดตามแผนการปฏิรูปประเทศ</w:t>
      </w:r>
      <w:r w:rsidR="00D66047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ด้านการบริหารราชการแผ่นดิน</w:t>
      </w:r>
    </w:p>
    <w:p w14:paraId="1E2B8468" w14:textId="0D0530C9" w:rsidR="001A54A6" w:rsidRPr="00DD4DAD" w:rsidRDefault="00F15AD1" w:rsidP="001A54A6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ที่สอดคล้องกับ</w:t>
      </w:r>
      <w:r w:rsidR="001A54A6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แผนปฏิบัติราชการของกระทรวง</w:t>
      </w:r>
      <w:r w:rsidR="007B3397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พลังงาน</w:t>
      </w:r>
    </w:p>
    <w:p w14:paraId="06835AB6" w14:textId="77777777" w:rsidR="001A54A6" w:rsidRPr="00DD4DAD" w:rsidRDefault="001A54A6" w:rsidP="001A54A6">
      <w:pPr>
        <w:spacing w:line="259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14:paraId="783BA2D3" w14:textId="2A1DEA3F" w:rsidR="001A54A6" w:rsidRPr="00DD4DAD" w:rsidRDefault="001A54A6" w:rsidP="001A54A6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๑. ความ</w:t>
      </w:r>
      <w:r w:rsidR="008A7933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สำเร็จในการดำเนินงาน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</w:rPr>
        <w:t xml:space="preserve"> </w:t>
      </w:r>
    </w:p>
    <w:p w14:paraId="0063AA52" w14:textId="3D8466AB" w:rsidR="00FA3F15" w:rsidRDefault="00FA3F15" w:rsidP="001A54A6">
      <w:pPr>
        <w:spacing w:line="259" w:lineRule="auto"/>
        <w:rPr>
          <w:rFonts w:ascii="TH SarabunPSK" w:eastAsia="Calibri" w:hAnsi="TH SarabunPSK" w:cs="TH SarabunPSK"/>
          <w:sz w:val="34"/>
          <w:szCs w:val="34"/>
        </w:rPr>
      </w:pP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* </w:t>
      </w:r>
      <w:r w:rsidRPr="00FA3F15">
        <w:rPr>
          <w:rFonts w:ascii="TH SarabunPSK" w:eastAsia="Calibri" w:hAnsi="TH SarabunPSK" w:cs="TH SarabunPSK"/>
          <w:sz w:val="34"/>
          <w:szCs w:val="34"/>
          <w:cs/>
        </w:rPr>
        <w:t>แผนการปฏิรูปประเทศด้านการบริหารราชการแผ่นดิน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/>
          <w:sz w:val="34"/>
          <w:szCs w:val="34"/>
        </w:rPr>
        <w:t>[</w:t>
      </w:r>
      <w:r w:rsidRPr="00FA3F15">
        <w:rPr>
          <w:rFonts w:ascii="TH SarabunPSK" w:eastAsia="Calibri" w:hAnsi="TH SarabunPSK" w:cs="TH SarabunPSK"/>
          <w:sz w:val="34"/>
          <w:szCs w:val="34"/>
        </w:rPr>
        <w:t>https://www.nesdc.go.th/download/document/SAC/RF_Plan02.pdf</w:t>
      </w:r>
      <w:r>
        <w:rPr>
          <w:rFonts w:ascii="TH SarabunPSK" w:eastAsia="Calibri" w:hAnsi="TH SarabunPSK" w:cs="TH SarabunPSK"/>
          <w:sz w:val="34"/>
          <w:szCs w:val="34"/>
        </w:rPr>
        <w:t>]</w:t>
      </w:r>
    </w:p>
    <w:p w14:paraId="22E26706" w14:textId="1253C75D" w:rsidR="001A54A6" w:rsidRPr="00042CED" w:rsidRDefault="00042CED" w:rsidP="001A54A6">
      <w:pPr>
        <w:spacing w:line="259" w:lineRule="auto"/>
        <w:rPr>
          <w:rFonts w:ascii="TH SarabunPSK" w:eastAsia="Calibri" w:hAnsi="TH SarabunPSK" w:cs="TH SarabunPSK"/>
          <w:sz w:val="34"/>
          <w:szCs w:val="34"/>
        </w:rPr>
      </w:pPr>
      <w:r w:rsidRPr="00042CED">
        <w:rPr>
          <w:rFonts w:ascii="TH SarabunPSK" w:eastAsia="Calibri" w:hAnsi="TH SarabunPSK" w:cs="TH SarabunPSK"/>
          <w:sz w:val="34"/>
          <w:szCs w:val="34"/>
        </w:rPr>
        <w:t>*</w:t>
      </w:r>
      <w:r w:rsidR="00FA3F15">
        <w:rPr>
          <w:rFonts w:ascii="TH SarabunPSK" w:eastAsia="Calibri" w:hAnsi="TH SarabunPSK" w:cs="TH SarabunPSK" w:hint="cs"/>
          <w:sz w:val="34"/>
          <w:szCs w:val="34"/>
          <w:cs/>
        </w:rPr>
        <w:t>*</w:t>
      </w:r>
      <w:r w:rsidR="00AE6184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AE6184" w:rsidRPr="00AE6184">
        <w:rPr>
          <w:rFonts w:ascii="TH SarabunPSK" w:eastAsia="Calibri" w:hAnsi="TH SarabunPSK" w:cs="TH SarabunPSK"/>
          <w:sz w:val="34"/>
          <w:szCs w:val="34"/>
          <w:cs/>
        </w:rPr>
        <w:t xml:space="preserve">แผนปฏิบัติราชการระยะ </w:t>
      </w:r>
      <w:r w:rsidR="00AE6184" w:rsidRPr="00AE6184">
        <w:rPr>
          <w:rFonts w:ascii="TH SarabunPSK" w:eastAsia="Calibri" w:hAnsi="TH SarabunPSK" w:cs="TH SarabunPSK"/>
          <w:sz w:val="34"/>
          <w:szCs w:val="34"/>
        </w:rPr>
        <w:t xml:space="preserve">5 </w:t>
      </w:r>
      <w:r w:rsidR="00AE6184" w:rsidRPr="00AE6184">
        <w:rPr>
          <w:rFonts w:ascii="TH SarabunPSK" w:eastAsia="Calibri" w:hAnsi="TH SarabunPSK" w:cs="TH SarabunPSK"/>
          <w:sz w:val="34"/>
          <w:szCs w:val="34"/>
          <w:cs/>
        </w:rPr>
        <w:t xml:space="preserve">ปี (พ.ศ. </w:t>
      </w:r>
      <w:r w:rsidR="00AE6184" w:rsidRPr="00AE6184">
        <w:rPr>
          <w:rFonts w:ascii="TH SarabunPSK" w:eastAsia="Calibri" w:hAnsi="TH SarabunPSK" w:cs="TH SarabunPSK"/>
          <w:sz w:val="34"/>
          <w:szCs w:val="34"/>
        </w:rPr>
        <w:t xml:space="preserve">2563-2565) </w:t>
      </w:r>
      <w:r w:rsidR="00AE6184" w:rsidRPr="00AE6184">
        <w:rPr>
          <w:rFonts w:ascii="TH SarabunPSK" w:eastAsia="Calibri" w:hAnsi="TH SarabunPSK" w:cs="TH SarabunPSK"/>
          <w:sz w:val="34"/>
          <w:szCs w:val="34"/>
          <w:cs/>
        </w:rPr>
        <w:t>ของกระทรวงพลังงาน</w:t>
      </w:r>
      <w:r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="00AE6184">
        <w:rPr>
          <w:rFonts w:ascii="TH SarabunPSK" w:eastAsia="Calibri" w:hAnsi="TH SarabunPSK" w:cs="TH SarabunPSK"/>
          <w:sz w:val="34"/>
          <w:szCs w:val="34"/>
        </w:rPr>
        <w:t>[</w:t>
      </w:r>
      <w:r w:rsidRPr="00042CED">
        <w:rPr>
          <w:rFonts w:ascii="TH SarabunPSK" w:eastAsia="Calibri" w:hAnsi="TH SarabunPSK" w:cs="TH SarabunPSK"/>
          <w:sz w:val="34"/>
          <w:szCs w:val="34"/>
        </w:rPr>
        <w:t>https://en</w:t>
      </w:r>
      <w:r>
        <w:rPr>
          <w:rFonts w:ascii="TH SarabunPSK" w:eastAsia="Calibri" w:hAnsi="TH SarabunPSK" w:cs="TH SarabunPSK"/>
          <w:sz w:val="34"/>
          <w:szCs w:val="34"/>
        </w:rPr>
        <w:t>ergy.go.th/2015/energy-strategy</w:t>
      </w:r>
      <w:r w:rsidR="00AE6184">
        <w:rPr>
          <w:rFonts w:ascii="TH SarabunPSK" w:eastAsia="Calibri" w:hAnsi="TH SarabunPSK" w:cs="TH SarabunPSK"/>
          <w:sz w:val="34"/>
          <w:szCs w:val="3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647"/>
        <w:gridCol w:w="4156"/>
        <w:gridCol w:w="6015"/>
      </w:tblGrid>
      <w:tr w:rsidR="00700C27" w:rsidRPr="00DD4DAD" w14:paraId="3F0563C7" w14:textId="77777777" w:rsidTr="00700C27">
        <w:trPr>
          <w:tblHeader/>
        </w:trPr>
        <w:tc>
          <w:tcPr>
            <w:tcW w:w="2506" w:type="dxa"/>
          </w:tcPr>
          <w:p w14:paraId="62971A15" w14:textId="114FA04B" w:rsidR="001A54A6" w:rsidRPr="00DD4DAD" w:rsidRDefault="001A54A6" w:rsidP="001A54A6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ประเด็นปฏิรูป</w:t>
            </w:r>
            <w:r w:rsidR="004C044C"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ที่สอดคล้อง</w:t>
            </w:r>
            <w:r w:rsidR="00FA3F15">
              <w:rPr>
                <w:rFonts w:ascii="TH SarabunPSK" w:eastAsia="Calibri" w:hAnsi="TH SarabunPSK" w:cs="TH SarabunPSK" w:hint="cs"/>
                <w:b/>
                <w:bCs/>
                <w:sz w:val="34"/>
                <w:szCs w:val="34"/>
                <w:cs/>
              </w:rPr>
              <w:t>*</w:t>
            </w:r>
          </w:p>
        </w:tc>
        <w:tc>
          <w:tcPr>
            <w:tcW w:w="2647" w:type="dxa"/>
          </w:tcPr>
          <w:p w14:paraId="59D08DB7" w14:textId="0A3B30CF" w:rsidR="001A54A6" w:rsidRPr="00DD4DAD" w:rsidRDefault="001A54A6" w:rsidP="001A54A6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กลยุทธ์</w:t>
            </w:r>
            <w:r w:rsidR="004C044C"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ที่สอดคล้อง</w:t>
            </w:r>
          </w:p>
        </w:tc>
        <w:tc>
          <w:tcPr>
            <w:tcW w:w="4156" w:type="dxa"/>
          </w:tcPr>
          <w:p w14:paraId="1753F052" w14:textId="77777777" w:rsidR="00D22214" w:rsidRDefault="001A54A6" w:rsidP="007D73A9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ชื่อแผน</w:t>
            </w:r>
            <w:r w:rsidR="007D73A9"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ปฏิบัติราชการ</w:t>
            </w:r>
          </w:p>
          <w:p w14:paraId="30D98983" w14:textId="050E768D" w:rsidR="001A54A6" w:rsidRPr="00DD4DAD" w:rsidRDefault="00D22214" w:rsidP="007D73A9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4"/>
                <w:szCs w:val="34"/>
                <w:cs/>
              </w:rPr>
              <w:t>ของกระทรวงพลังงาน</w:t>
            </w:r>
            <w:r w:rsidR="00042CED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*</w:t>
            </w:r>
            <w:r w:rsidR="00FA3F15">
              <w:rPr>
                <w:rFonts w:ascii="TH SarabunPSK" w:eastAsia="Calibri" w:hAnsi="TH SarabunPSK" w:cs="TH SarabunPSK" w:hint="cs"/>
                <w:b/>
                <w:bCs/>
                <w:sz w:val="34"/>
                <w:szCs w:val="34"/>
                <w:cs/>
              </w:rPr>
              <w:t>*</w:t>
            </w:r>
          </w:p>
        </w:tc>
        <w:tc>
          <w:tcPr>
            <w:tcW w:w="6015" w:type="dxa"/>
          </w:tcPr>
          <w:p w14:paraId="0CC28A89" w14:textId="77777777" w:rsidR="004B5BEF" w:rsidRDefault="001A54A6" w:rsidP="002445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ความคืบหน้า</w:t>
            </w:r>
            <w:r w:rsidR="007D73A9"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ของ</w:t>
            </w:r>
            <w:r w:rsidR="00236247"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แผนปฏิบัติราชการ</w:t>
            </w:r>
            <w:r w:rsidR="007D73A9"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</w:p>
          <w:p w14:paraId="712F4F62" w14:textId="431EB996" w:rsidR="001A54A6" w:rsidRPr="00DD4DAD" w:rsidRDefault="001A54A6" w:rsidP="002445A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ข้อมูล ณ เดือน</w:t>
            </w:r>
            <w:r w:rsidR="004C044C"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="002445A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ธ</w:t>
            </w:r>
            <w:r w:rsidR="002445AB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ันวาคม 2562</w:t>
            </w:r>
          </w:p>
        </w:tc>
      </w:tr>
      <w:tr w:rsidR="004B5BEF" w:rsidRPr="00DD4DAD" w14:paraId="70B4D05E" w14:textId="77777777" w:rsidTr="00700C27">
        <w:tc>
          <w:tcPr>
            <w:tcW w:w="2506" w:type="dxa"/>
            <w:tcBorders>
              <w:bottom w:val="single" w:sz="4" w:space="0" w:color="auto"/>
            </w:tcBorders>
          </w:tcPr>
          <w:p w14:paraId="22469732" w14:textId="1B1B913B" w:rsidR="00A27217" w:rsidRPr="002445AB" w:rsidRDefault="00A27217" w:rsidP="00A27217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30"/>
              <w:rPr>
                <w:rFonts w:ascii="TH SarabunPSK" w:eastAsia="Calibri" w:hAnsi="TH SarabunPSK" w:cs="TH SarabunPSK"/>
                <w:szCs w:val="32"/>
              </w:rPr>
            </w:pPr>
            <w:r w:rsidRPr="002445AB">
              <w:rPr>
                <w:rFonts w:ascii="TH SarabunPSK" w:hAnsi="TH SarabunPSK" w:cs="TH SarabunPSK"/>
                <w:szCs w:val="32"/>
                <w:cs/>
              </w:rPr>
              <w:t>บริการภาครัฐ สะดวก รวดเร็ว และตอบโจทย์ชีวิตประชาชน</w:t>
            </w:r>
          </w:p>
        </w:tc>
        <w:tc>
          <w:tcPr>
            <w:tcW w:w="2647" w:type="dxa"/>
          </w:tcPr>
          <w:p w14:paraId="09232C43" w14:textId="4A3148C2" w:rsidR="00A27217" w:rsidRPr="002445AB" w:rsidRDefault="00DD4DAD" w:rsidP="00DD4DAD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2445AB">
              <w:rPr>
                <w:rFonts w:ascii="TH SarabunPSK" w:eastAsiaTheme="minorHAnsi" w:hAnsi="TH SarabunPSK" w:cs="TH SarabunPSK"/>
                <w:cs/>
              </w:rPr>
              <w:t>เพิ่มสมรรถนะของหน่วยงานภาครัฐในการตอบสนองต่อประชาชนในสถานการณ์หรือภาวะฉุกเฉิน</w:t>
            </w:r>
          </w:p>
        </w:tc>
        <w:tc>
          <w:tcPr>
            <w:tcW w:w="4156" w:type="dxa"/>
          </w:tcPr>
          <w:p w14:paraId="305DB38D" w14:textId="36FD9A2C" w:rsidR="002445AB" w:rsidRDefault="002445AB" w:rsidP="002445AB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/>
                <w:cs/>
              </w:rPr>
              <w:t xml:space="preserve">แผนปฏิบัติราชการเรื่องที่ </w:t>
            </w:r>
            <w:r w:rsidRPr="002445AB">
              <w:rPr>
                <w:rFonts w:ascii="TH SarabunPSK" w:hAnsi="TH SarabunPSK" w:cs="TH SarabunPSK"/>
              </w:rPr>
              <w:t xml:space="preserve">1 </w:t>
            </w:r>
            <w:r w:rsidRPr="002445AB">
              <w:rPr>
                <w:rFonts w:ascii="TH SarabunPSK" w:hAnsi="TH SarabunPSK" w:cs="TH SarabunPSK"/>
                <w:cs/>
              </w:rPr>
              <w:t>การสร้างความมั่นคงด้านพลังงาน</w:t>
            </w:r>
            <w:r w:rsidRPr="002445A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A105E6E" w14:textId="77777777" w:rsidR="001C5039" w:rsidRPr="002445AB" w:rsidRDefault="001C5039" w:rsidP="002445AB">
            <w:pPr>
              <w:spacing w:line="259" w:lineRule="auto"/>
              <w:rPr>
                <w:rFonts w:ascii="TH SarabunPSK" w:hAnsi="TH SarabunPSK" w:cs="TH SarabunPSK"/>
              </w:rPr>
            </w:pPr>
          </w:p>
          <w:p w14:paraId="2565CAAD" w14:textId="6EF57565" w:rsidR="002445AB" w:rsidRPr="002445AB" w:rsidRDefault="002445AB" w:rsidP="002445AB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 w:hint="cs"/>
                <w:cs/>
              </w:rPr>
              <w:t>แนวทาง</w:t>
            </w:r>
            <w:r w:rsidRPr="002445AB">
              <w:rPr>
                <w:rFonts w:ascii="TH SarabunPSK" w:hAnsi="TH SarabunPSK" w:cs="TH SarabunPSK"/>
              </w:rPr>
              <w:t xml:space="preserve">: </w:t>
            </w:r>
            <w:r w:rsidRPr="002445AB">
              <w:rPr>
                <w:rFonts w:ascii="TH SarabunPSK" w:hAnsi="TH SarabunPSK" w:cs="TH SarabunPSK"/>
                <w:cs/>
                <w:lang w:val="th-TH"/>
              </w:rPr>
              <w:t>พัฒนาปัจจัยแวดล้อม สนับสนุนการจัดหาและพัฒนาโครงสร้างพื้นฐาน</w:t>
            </w:r>
          </w:p>
        </w:tc>
        <w:tc>
          <w:tcPr>
            <w:tcW w:w="6015" w:type="dxa"/>
          </w:tcPr>
          <w:p w14:paraId="695DBD5D" w14:textId="248ED1BB" w:rsidR="00A27217" w:rsidRPr="004B5BEF" w:rsidRDefault="002445AB" w:rsidP="004B5BEF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29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4B5BEF">
              <w:rPr>
                <w:rFonts w:ascii="TH SarabunPSK" w:eastAsia="Calibri" w:hAnsi="TH SarabunPSK" w:cs="TH SarabunPSK"/>
                <w:szCs w:val="32"/>
                <w:cs/>
              </w:rPr>
              <w:t>โครงการซ้อมแผนรองรับเหตุฉุกเฉินด้านพลังงานของกระทรวงพลังงาน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01D18D21" w14:textId="07EF523A" w:rsidR="002445AB" w:rsidRDefault="00F77753" w:rsidP="00A27217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</w:t>
            </w:r>
            <w:r w:rsidR="002445AB">
              <w:rPr>
                <w:rFonts w:ascii="TH SarabunPSK" w:eastAsia="Calibri" w:hAnsi="TH SarabunPSK" w:cs="TH SarabunPSK"/>
                <w:color w:val="FF0000"/>
              </w:rPr>
              <w:t>:</w:t>
            </w:r>
          </w:p>
          <w:p w14:paraId="36D6EEFA" w14:textId="1931BA99" w:rsidR="00F77753" w:rsidRDefault="00F77753" w:rsidP="00A27217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4D1D1B80" w14:textId="623AA16E" w:rsidR="002445AB" w:rsidRPr="002445AB" w:rsidRDefault="006432FA" w:rsidP="00A27217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 w:rsidR="00F77753"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  <w:tr w:rsidR="00C4577A" w:rsidRPr="00DD4DAD" w14:paraId="20BCC8C0" w14:textId="77777777" w:rsidTr="00700C27">
        <w:trPr>
          <w:trHeight w:val="525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636D" w14:textId="0B9F4D7E" w:rsidR="00C4577A" w:rsidRPr="002445AB" w:rsidRDefault="00C4577A" w:rsidP="00A27217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30"/>
              <w:rPr>
                <w:rFonts w:ascii="TH SarabunPSK" w:eastAsia="Calibri" w:hAnsi="TH SarabunPSK" w:cs="TH SarabunPSK"/>
                <w:szCs w:val="32"/>
              </w:rPr>
            </w:pPr>
            <w:r w:rsidRPr="002445AB">
              <w:rPr>
                <w:rFonts w:ascii="TH SarabunPSK" w:hAnsi="TH SarabunPSK" w:cs="TH SarabunPSK"/>
                <w:szCs w:val="32"/>
                <w:cs/>
              </w:rPr>
              <w:t>ระบบข้อมูลภาครัฐมีมาตรฐาน ทันสมัย และเชื่อมโยงกัน ก้าวสู่รัฐบาลดิจิทัล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14:paraId="2FF02550" w14:textId="0DC6E76A" w:rsidR="00C4577A" w:rsidRPr="002445AB" w:rsidRDefault="00C4577A" w:rsidP="00A2721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2445AB">
              <w:rPr>
                <w:rFonts w:ascii="TH SarabunPSK" w:eastAsiaTheme="minorHAnsi" w:hAnsi="TH SarabunPSK" w:cs="TH SarabunPSK"/>
                <w:cs/>
              </w:rPr>
              <w:t>บูรณาการและยกระดับโครงสร้างพื้นฐานรัฐบาลดิจิทัล</w:t>
            </w:r>
          </w:p>
        </w:tc>
        <w:tc>
          <w:tcPr>
            <w:tcW w:w="4156" w:type="dxa"/>
            <w:vMerge w:val="restart"/>
          </w:tcPr>
          <w:p w14:paraId="373D4E1B" w14:textId="77777777" w:rsidR="00C4577A" w:rsidRPr="00042CED" w:rsidRDefault="00C4577A" w:rsidP="00042CED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152604C5" w14:textId="272BA49B" w:rsidR="00C4577A" w:rsidRDefault="00C4577A" w:rsidP="00C4577A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50569D22" w14:textId="77777777" w:rsidR="001C5039" w:rsidRDefault="001C5039" w:rsidP="00C4577A">
            <w:pPr>
              <w:spacing w:line="259" w:lineRule="auto"/>
              <w:rPr>
                <w:rFonts w:ascii="TH SarabunPSK" w:eastAsia="Calibri" w:hAnsi="TH SarabunPSK" w:cs="TH SarabunPSK"/>
              </w:rPr>
            </w:pPr>
          </w:p>
          <w:p w14:paraId="2AD44A4D" w14:textId="56BF4D48" w:rsidR="004B5BEF" w:rsidRPr="002445AB" w:rsidRDefault="004B5BEF" w:rsidP="00C4577A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แนวทาง</w:t>
            </w:r>
            <w:r>
              <w:rPr>
                <w:rFonts w:ascii="TH SarabunPSK" w:eastAsia="Calibri" w:hAnsi="TH SarabunPSK" w:cs="TH SarabunPSK"/>
              </w:rPr>
              <w:t xml:space="preserve">: </w:t>
            </w:r>
            <w:r w:rsidRPr="004B5BEF">
              <w:rPr>
                <w:rFonts w:ascii="TH SarabunPSK" w:eastAsia="Calibri" w:hAnsi="TH SarabunPSK" w:cs="TH SarabunPSK"/>
                <w:cs/>
              </w:rPr>
              <w:t>ยกระดับกระทรวงพลังงานให้เป็นศูนย์กลางข้อมูลพลังงานที่มีระบบฐานข้อมูลอันถูกต้อง ทันสมัย เชื่อถือได้</w:t>
            </w:r>
          </w:p>
        </w:tc>
        <w:tc>
          <w:tcPr>
            <w:tcW w:w="6015" w:type="dxa"/>
          </w:tcPr>
          <w:p w14:paraId="40159253" w14:textId="75147A84" w:rsidR="00C4577A" w:rsidRPr="00DC1502" w:rsidRDefault="00DC1502" w:rsidP="000F457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8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โครงการปรับปรุงประสิทธิภาพโครงสร</w:t>
            </w: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้างพื้นฐานและระบบเครือข่ายของส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>ำ</w:t>
            </w: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นักงาน ปลัดกระทรวงพลังงานทั้งส่วนกลางและภูมิภาค เพื่อยกระดับการเป็นศูนย์ข้อมูลระดับกระทรวง (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Ministry Data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Center)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</w:t>
            </w:r>
            <w:r w:rsidR="004B5BEF"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="004B5BEF"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ศท</w:t>
            </w:r>
            <w:proofErr w:type="spellEnd"/>
            <w:r w:rsidR="004B5BEF"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ส. </w:t>
            </w:r>
            <w:r w:rsidR="004B5BEF" w:rsidRPr="00DC1502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>สป.พน.)</w:t>
            </w:r>
          </w:p>
          <w:p w14:paraId="48CDAD29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(outputs):</w:t>
            </w:r>
          </w:p>
          <w:p w14:paraId="1578D08B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2D333674" w14:textId="56E52562" w:rsidR="004B5BEF" w:rsidRPr="002445AB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  <w:tr w:rsidR="00C4577A" w:rsidRPr="00DD4DAD" w14:paraId="7144C0A9" w14:textId="77777777" w:rsidTr="00700C27">
        <w:trPr>
          <w:trHeight w:val="86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3C5D0" w14:textId="77777777" w:rsidR="00C4577A" w:rsidRPr="002445AB" w:rsidRDefault="00C4577A" w:rsidP="00DD4DAD">
            <w:pPr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14:paraId="140871D7" w14:textId="64C506F8" w:rsidR="00C4577A" w:rsidRPr="002445AB" w:rsidRDefault="00C4577A" w:rsidP="00A2721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2445AB">
              <w:rPr>
                <w:rFonts w:ascii="TH SarabunPSK" w:eastAsiaTheme="minorHAnsi" w:hAnsi="TH SarabunPSK" w:cs="TH SarabunPSK"/>
                <w:cs/>
              </w:rPr>
              <w:t>นำระบบดิจิทัลมาใช้ในการปฏิบัติงาน</w:t>
            </w:r>
            <w:r w:rsidRPr="002445AB">
              <w:rPr>
                <w:rFonts w:ascii="TH SarabunPSK" w:eastAsiaTheme="minorHAnsi" w:hAnsi="TH SarabunPSK" w:cs="TH SarabunPSK"/>
              </w:rPr>
              <w:t xml:space="preserve"> </w:t>
            </w:r>
            <w:r w:rsidRPr="002445AB">
              <w:rPr>
                <w:rFonts w:ascii="TH SarabunPSK" w:eastAsiaTheme="minorHAnsi" w:hAnsi="TH SarabunPSK" w:cs="TH SarabunPSK"/>
                <w:cs/>
              </w:rPr>
              <w:t>และการบริหารราชการ</w:t>
            </w:r>
          </w:p>
        </w:tc>
        <w:tc>
          <w:tcPr>
            <w:tcW w:w="4156" w:type="dxa"/>
            <w:vMerge/>
          </w:tcPr>
          <w:p w14:paraId="2303FE34" w14:textId="77777777" w:rsidR="00C4577A" w:rsidRPr="002445AB" w:rsidRDefault="00C4577A" w:rsidP="00A27217">
            <w:pPr>
              <w:spacing w:line="259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015" w:type="dxa"/>
          </w:tcPr>
          <w:p w14:paraId="62A4B3DD" w14:textId="5C209230" w:rsidR="004B5BEF" w:rsidRPr="004B5BEF" w:rsidRDefault="004B5BEF" w:rsidP="004B5BEF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โครงการพัฒนามาตรฐานโครงสร้างข้อมูลเพื่อการแลกเปลี่ยนข้อมูลผ่านทางอิเล็กทรอนิกส์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  <w:r w:rsidR="00F15AD1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="00F15AD1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หรือ</w:t>
            </w:r>
          </w:p>
          <w:p w14:paraId="639501E5" w14:textId="696F73FB" w:rsidR="004B5BEF" w:rsidRPr="004B5BEF" w:rsidRDefault="004B5BEF" w:rsidP="004B5BEF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โครงการพัฒนาศูนย์เชื่อมโยงและแลกเปลี่ยนข้อมูลทาง</w:t>
            </w:r>
            <w:proofErr w:type="spellStart"/>
            <w:r w:rsidRPr="004B5BEF">
              <w:rPr>
                <w:rFonts w:ascii="TH SarabunPSK" w:hAnsi="TH SarabunPSK" w:cs="TH SarabunPSK"/>
                <w:szCs w:val="32"/>
                <w:cs/>
              </w:rPr>
              <w:t>อิเล็คทรอนิกส์</w:t>
            </w:r>
            <w:proofErr w:type="spellEnd"/>
            <w:r w:rsidRPr="004B5BEF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Pr="004B5BEF">
              <w:rPr>
                <w:rFonts w:ascii="TH SarabunPSK" w:hAnsi="TH SarabunPSK" w:cs="TH SarabunPSK"/>
                <w:szCs w:val="32"/>
              </w:rPr>
              <w:t>DOEB Electronic Gate Way)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</w:p>
          <w:p w14:paraId="5EDD59B3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lastRenderedPageBreak/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(outputs):</w:t>
            </w:r>
          </w:p>
          <w:p w14:paraId="6CC70BFB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6B3BD419" w14:textId="2B2381DD" w:rsidR="004B5BEF" w:rsidRPr="002445AB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  <w:tr w:rsidR="00C4577A" w:rsidRPr="00DD4DAD" w14:paraId="355DF3BD" w14:textId="77777777" w:rsidTr="00700C27">
        <w:trPr>
          <w:trHeight w:val="860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03B" w14:textId="77777777" w:rsidR="00C4577A" w:rsidRPr="002445AB" w:rsidRDefault="00C4577A" w:rsidP="00DD4DAD">
            <w:pPr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14:paraId="7A9F299F" w14:textId="7D2A671D" w:rsidR="00C4577A" w:rsidRPr="002445AB" w:rsidRDefault="00C4577A" w:rsidP="00A27217">
            <w:pPr>
              <w:spacing w:line="259" w:lineRule="auto"/>
              <w:rPr>
                <w:rFonts w:ascii="TH SarabunPSK" w:eastAsiaTheme="minorHAnsi" w:hAnsi="TH SarabunPSK" w:cs="TH SarabunPSK"/>
                <w:cs/>
              </w:rPr>
            </w:pPr>
            <w:r w:rsidRPr="002445AB">
              <w:rPr>
                <w:rFonts w:ascii="TH SarabunPSK" w:eastAsiaTheme="minorHAnsi" w:hAnsi="TH SarabunPSK" w:cs="TH SarabunPSK"/>
                <w:cs/>
              </w:rPr>
              <w:t>บูรณาการข้อมูลของหน่วยงานภาครัฐเพื่อการบริหารราชการแผ่นดิน</w:t>
            </w:r>
          </w:p>
        </w:tc>
        <w:tc>
          <w:tcPr>
            <w:tcW w:w="4156" w:type="dxa"/>
            <w:vMerge/>
          </w:tcPr>
          <w:p w14:paraId="470CB212" w14:textId="77777777" w:rsidR="00C4577A" w:rsidRPr="002445AB" w:rsidRDefault="00C4577A" w:rsidP="00A27217">
            <w:pPr>
              <w:spacing w:line="259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015" w:type="dxa"/>
          </w:tcPr>
          <w:p w14:paraId="657DF58C" w14:textId="77777777" w:rsidR="00C4577A" w:rsidRPr="00700C27" w:rsidRDefault="004B5BEF" w:rsidP="00700C27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จัดทำแผนยุทธศาสตร์และออกแบบการพัฒนาศูนย์สารสนเทศพลังงานแห่งชาติ เพื่อรองรับการใช้ข้อมูลขนาดใหญ่ (</w:t>
            </w:r>
            <w:r w:rsidRPr="00700C27">
              <w:rPr>
                <w:rFonts w:ascii="TH SarabunPSK" w:eastAsia="Calibri" w:hAnsi="TH SarabunPSK" w:cs="TH SarabunPSK"/>
                <w:szCs w:val="32"/>
              </w:rPr>
              <w:t xml:space="preserve">Big Data) </w:t>
            </w: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ในการขับเคลื่อนแผนพลังงานของประเทศไทย</w:t>
            </w:r>
            <w:r w:rsidRPr="00700C27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700C27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(สนพ.)</w:t>
            </w:r>
          </w:p>
          <w:p w14:paraId="417126FB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(outputs):</w:t>
            </w:r>
          </w:p>
          <w:p w14:paraId="2CF150CA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4D183960" w14:textId="40B5148C" w:rsidR="004B5BEF" w:rsidRPr="002445AB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  <w:tr w:rsidR="004B5BEF" w:rsidRPr="00DD4DAD" w14:paraId="7E7667EE" w14:textId="77777777" w:rsidTr="00700C27">
        <w:trPr>
          <w:trHeight w:val="860"/>
        </w:trPr>
        <w:tc>
          <w:tcPr>
            <w:tcW w:w="2506" w:type="dxa"/>
            <w:tcBorders>
              <w:top w:val="single" w:sz="4" w:space="0" w:color="auto"/>
            </w:tcBorders>
          </w:tcPr>
          <w:p w14:paraId="5CAE57E8" w14:textId="796C9211" w:rsidR="00A27217" w:rsidRPr="002445AB" w:rsidRDefault="00A27217" w:rsidP="00A27217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30"/>
              <w:rPr>
                <w:rFonts w:ascii="TH SarabunPSK" w:eastAsia="Calibri" w:hAnsi="TH SarabunPSK" w:cs="TH SarabunPSK"/>
                <w:szCs w:val="32"/>
              </w:rPr>
            </w:pPr>
            <w:r w:rsidRPr="002445AB">
              <w:rPr>
                <w:rFonts w:ascii="TH SarabunPSK" w:hAnsi="TH SarabunPSK" w:cs="TH SarabunPSK"/>
                <w:szCs w:val="32"/>
                <w:cs/>
              </w:rPr>
              <w:t>โครงสร้างภาครัฐกะทัดรัด ปรับตัวได้เร็วและระบบงานมีผลสัมฤทธิ์สูง</w:t>
            </w:r>
          </w:p>
        </w:tc>
        <w:tc>
          <w:tcPr>
            <w:tcW w:w="2647" w:type="dxa"/>
          </w:tcPr>
          <w:p w14:paraId="276F476F" w14:textId="17950DF1" w:rsidR="00A27217" w:rsidRPr="002445AB" w:rsidRDefault="00DD4DAD" w:rsidP="00A2721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bookmarkStart w:id="0" w:name="_GoBack"/>
            <w:r w:rsidRPr="002445AB">
              <w:rPr>
                <w:rFonts w:ascii="TH SarabunPSK" w:eastAsiaTheme="minorHAnsi" w:hAnsi="TH SarabunPSK" w:cs="TH SarabunPSK"/>
                <w:cs/>
              </w:rPr>
              <w:t>สร้างระบบธรรมา</w:t>
            </w:r>
            <w:proofErr w:type="spellStart"/>
            <w:r w:rsidRPr="002445AB">
              <w:rPr>
                <w:rFonts w:ascii="TH SarabunPSK" w:eastAsiaTheme="minorHAnsi" w:hAnsi="TH SarabunPSK" w:cs="TH SarabunPSK"/>
                <w:cs/>
              </w:rPr>
              <w:t>ภิ</w:t>
            </w:r>
            <w:proofErr w:type="spellEnd"/>
            <w:r w:rsidRPr="002445AB">
              <w:rPr>
                <w:rFonts w:ascii="TH SarabunPSK" w:eastAsiaTheme="minorHAnsi" w:hAnsi="TH SarabunPSK" w:cs="TH SarabunPSK"/>
                <w:cs/>
              </w:rPr>
              <w:t>บาลที่ยั่งยืนในหน่วยงานภาครัฐ</w:t>
            </w:r>
            <w:bookmarkEnd w:id="0"/>
          </w:p>
        </w:tc>
        <w:tc>
          <w:tcPr>
            <w:tcW w:w="4156" w:type="dxa"/>
          </w:tcPr>
          <w:p w14:paraId="41C67AD3" w14:textId="77777777" w:rsidR="00700C27" w:rsidRPr="00042CED" w:rsidRDefault="00700C27" w:rsidP="00700C2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7662D248" w14:textId="77777777" w:rsidR="00700C27" w:rsidRDefault="00700C27" w:rsidP="00700C2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482A07FF" w14:textId="77777777" w:rsidR="00700C27" w:rsidRDefault="00700C27" w:rsidP="00700C27">
            <w:pPr>
              <w:spacing w:line="259" w:lineRule="auto"/>
              <w:rPr>
                <w:rFonts w:ascii="TH SarabunPSK" w:eastAsia="Calibri" w:hAnsi="TH SarabunPSK" w:cs="TH SarabunPSK"/>
              </w:rPr>
            </w:pPr>
          </w:p>
          <w:p w14:paraId="7314333B" w14:textId="0AAAF123" w:rsidR="00A27217" w:rsidRPr="002445AB" w:rsidRDefault="00700C27" w:rsidP="00700C2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แนวทาง</w:t>
            </w:r>
            <w:r>
              <w:rPr>
                <w:rFonts w:ascii="TH SarabunPSK" w:eastAsia="Calibri" w:hAnsi="TH SarabunPSK" w:cs="TH SarabunPSK"/>
              </w:rPr>
              <w:t xml:space="preserve">: </w:t>
            </w:r>
            <w:r w:rsidRPr="00700C27">
              <w:rPr>
                <w:rFonts w:ascii="TH SarabunPSK" w:eastAsia="Calibri" w:hAnsi="TH SarabunPSK" w:cs="TH SarabunPSK"/>
                <w:cs/>
              </w:rPr>
              <w:t>ส่งเสริมให้กระทรวงพลังานเป็นองค์การที่บริหารตามหลักธรรมา</w:t>
            </w:r>
            <w:proofErr w:type="spellStart"/>
            <w:r w:rsidRPr="00700C27"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 w:rsidRPr="00700C27">
              <w:rPr>
                <w:rFonts w:ascii="TH SarabunPSK" w:eastAsia="Calibri" w:hAnsi="TH SarabunPSK" w:cs="TH SarabunPSK"/>
                <w:cs/>
              </w:rPr>
              <w:t>บาล</w:t>
            </w:r>
          </w:p>
        </w:tc>
        <w:tc>
          <w:tcPr>
            <w:tcW w:w="6015" w:type="dxa"/>
          </w:tcPr>
          <w:p w14:paraId="3993509B" w14:textId="56A21EA6" w:rsidR="00BB2CE3" w:rsidRDefault="00BB2CE3" w:rsidP="00BB2CE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BB2CE3">
              <w:rPr>
                <w:rFonts w:ascii="TH SarabunPSK" w:eastAsia="Calibri" w:hAnsi="TH SarabunPSK" w:cs="TH SarabunPSK"/>
                <w:szCs w:val="32"/>
                <w:cs/>
              </w:rPr>
              <w:t>การกำหนดกติกากำหนดขอบเขตหน้าที่ของหน่วยนโยบาย-หน่วยกำกับ-หน่วยปฏิบัติ (</w:t>
            </w:r>
            <w:r w:rsidRPr="00BB2CE3">
              <w:rPr>
                <w:rFonts w:ascii="TH SarabunPSK" w:eastAsia="Calibri" w:hAnsi="TH SarabunPSK" w:cs="TH SarabunPSK"/>
                <w:szCs w:val="32"/>
              </w:rPr>
              <w:t xml:space="preserve">Code of Conduct)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339E03C1" w14:textId="2B781A3D" w:rsidR="00A27217" w:rsidRPr="00700C27" w:rsidRDefault="00700C27" w:rsidP="00700C27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การเปิดโอกาสให้ภาคประชาชนมีส่วนร่วมในการให้ข้อเสนอแนะต่อรัฐอย่างเป็นทางการในรูปแบบคณะที่ปรึกษาหรือแต่งตั้ง คณะกรรมการของภาคประชาสังคม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52ED44F7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(outputs):</w:t>
            </w:r>
          </w:p>
          <w:p w14:paraId="737B93D1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68FE4A54" w14:textId="66E29BD4" w:rsidR="00700C27" w:rsidRPr="00700C27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  <w:tr w:rsidR="004B5BEF" w:rsidRPr="00DD4DAD" w14:paraId="34739054" w14:textId="77777777" w:rsidTr="00F6395E">
        <w:trPr>
          <w:trHeight w:val="860"/>
        </w:trPr>
        <w:tc>
          <w:tcPr>
            <w:tcW w:w="2506" w:type="dxa"/>
            <w:tcBorders>
              <w:bottom w:val="single" w:sz="4" w:space="0" w:color="auto"/>
            </w:tcBorders>
          </w:tcPr>
          <w:p w14:paraId="68181FBE" w14:textId="32FE205B" w:rsidR="00A27217" w:rsidRPr="002445AB" w:rsidRDefault="00A27217" w:rsidP="00A27217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30"/>
              <w:rPr>
                <w:rFonts w:ascii="TH SarabunPSK" w:eastAsia="Calibri" w:hAnsi="TH SarabunPSK" w:cs="TH SarabunPSK"/>
                <w:szCs w:val="32"/>
              </w:rPr>
            </w:pPr>
            <w:r w:rsidRPr="002445AB">
              <w:rPr>
                <w:rFonts w:ascii="TH SarabunPSK" w:hAnsi="TH SarabunPSK" w:cs="TH SarabunPSK"/>
                <w:szCs w:val="32"/>
                <w:cs/>
              </w:rPr>
              <w:t>กำลังคนภาครัฐมีขนาดที่เหมาะสมและมีสมรรถนะสูง พร้อมขับเคลื่อนยุทธศาสตร์ชาติ</w:t>
            </w:r>
          </w:p>
        </w:tc>
        <w:tc>
          <w:tcPr>
            <w:tcW w:w="2647" w:type="dxa"/>
          </w:tcPr>
          <w:p w14:paraId="0086B4E3" w14:textId="50665BF9" w:rsidR="00A27217" w:rsidRPr="002445AB" w:rsidRDefault="00DD4DAD" w:rsidP="00DD4DA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2445AB">
              <w:rPr>
                <w:rFonts w:ascii="TH SarabunPSK" w:eastAsiaTheme="minorHAnsi" w:hAnsi="TH SarabunPSK" w:cs="TH SarabunPSK"/>
                <w:cs/>
              </w:rPr>
              <w:t>พัฒนาทักษะและสมรรถนะใหม่เพื่อส</w:t>
            </w:r>
            <w:r w:rsidR="0098109D" w:rsidRPr="002445AB">
              <w:rPr>
                <w:rFonts w:ascii="TH SarabunPSK" w:eastAsiaTheme="minorHAnsi" w:hAnsi="TH SarabunPSK" w:cs="TH SarabunPSK"/>
                <w:cs/>
              </w:rPr>
              <w:t>ร้างความพร้อมเชิงกลยุทธ์ให้กับกำ</w:t>
            </w:r>
            <w:r w:rsidRPr="002445AB">
              <w:rPr>
                <w:rFonts w:ascii="TH SarabunPSK" w:eastAsiaTheme="minorHAnsi" w:hAnsi="TH SarabunPSK" w:cs="TH SarabunPSK"/>
                <w:cs/>
              </w:rPr>
              <w:t>ลังคนภาครัฐ</w:t>
            </w:r>
            <w:r w:rsidRPr="002445AB">
              <w:rPr>
                <w:rFonts w:ascii="TH SarabunPSK" w:eastAsiaTheme="minorHAnsi" w:hAnsi="TH SarabunPSK" w:cs="TH SarabunPSK"/>
              </w:rPr>
              <w:t xml:space="preserve"> (New</w:t>
            </w:r>
            <w:r w:rsidRPr="002445AB">
              <w:rPr>
                <w:rFonts w:ascii="TH SarabunPSK" w:eastAsiaTheme="minorHAnsi" w:hAnsi="TH SarabunPSK" w:cs="TH SarabunPSK"/>
                <w:cs/>
              </w:rPr>
              <w:t xml:space="preserve"> </w:t>
            </w:r>
            <w:r w:rsidRPr="002445AB">
              <w:rPr>
                <w:rFonts w:ascii="TH SarabunPSK" w:eastAsiaTheme="minorHAnsi" w:hAnsi="TH SarabunPSK" w:cs="TH SarabunPSK"/>
              </w:rPr>
              <w:t>Mindsets and Skillsets)</w:t>
            </w:r>
          </w:p>
        </w:tc>
        <w:tc>
          <w:tcPr>
            <w:tcW w:w="4156" w:type="dxa"/>
          </w:tcPr>
          <w:p w14:paraId="161C3C87" w14:textId="77777777" w:rsidR="006528F7" w:rsidRPr="00042CED" w:rsidRDefault="006528F7" w:rsidP="006528F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544AB31A" w14:textId="77777777" w:rsidR="006528F7" w:rsidRDefault="006528F7" w:rsidP="006528F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50C5BECA" w14:textId="77777777" w:rsidR="006528F7" w:rsidRDefault="006528F7" w:rsidP="006528F7">
            <w:pPr>
              <w:spacing w:line="259" w:lineRule="auto"/>
              <w:rPr>
                <w:rFonts w:ascii="TH SarabunPSK" w:eastAsia="Calibri" w:hAnsi="TH SarabunPSK" w:cs="TH SarabunPSK"/>
              </w:rPr>
            </w:pPr>
          </w:p>
          <w:p w14:paraId="4AD61B6A" w14:textId="5B9D7C5D" w:rsidR="00A27217" w:rsidRPr="002445AB" w:rsidRDefault="006528F7" w:rsidP="006528F7">
            <w:pPr>
              <w:spacing w:line="259" w:lineRule="auto"/>
              <w:rPr>
                <w:rFonts w:ascii="TH SarabunPSK" w:eastAsia="Calibri" w:hAnsi="TH SarabunPSK" w:cs="TH SarabunPSK"/>
                <w:sz w:val="34"/>
                <w:szCs w:val="34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lastRenderedPageBreak/>
              <w:t>แนวทาง</w:t>
            </w:r>
            <w:r>
              <w:rPr>
                <w:rFonts w:ascii="TH SarabunPSK" w:eastAsia="Calibri" w:hAnsi="TH SarabunPSK" w:cs="TH SarabunPSK"/>
              </w:rPr>
              <w:t xml:space="preserve">: </w:t>
            </w:r>
            <w:r w:rsidRPr="006528F7">
              <w:rPr>
                <w:rFonts w:ascii="TH SarabunPSK" w:eastAsia="Calibri" w:hAnsi="TH SarabunPSK" w:cs="TH SarabunPSK"/>
                <w:cs/>
              </w:rPr>
              <w:t>พัฒนาปรับปรุงแผนบริหาร แผนพัฒนาทรัพยากร ระบบเทคโนโลยีสารสนเทศและการสื่อสารของกระทรวงพลังงาน ให้รองรับการปฏิบัติงานตามภารกิจของกระทรวงพลังงาน</w:t>
            </w:r>
          </w:p>
        </w:tc>
        <w:tc>
          <w:tcPr>
            <w:tcW w:w="6015" w:type="dxa"/>
          </w:tcPr>
          <w:p w14:paraId="727431E1" w14:textId="2D44D29C" w:rsidR="00A27217" w:rsidRPr="005A1E99" w:rsidRDefault="005A1E99" w:rsidP="005A1E99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lastRenderedPageBreak/>
              <w:t>โครงการพัฒนาบุคลากรด้านนวัตกรรมและดิจิทัลรองรับการปฏิบัติงานในยุค 4.0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59670905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(outputs):</w:t>
            </w:r>
          </w:p>
          <w:p w14:paraId="60D1ED1D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12E69F22" w14:textId="70826BBE" w:rsidR="005A1E99" w:rsidRPr="005A1E99" w:rsidRDefault="00F77753" w:rsidP="00F77753">
            <w:pPr>
              <w:spacing w:line="259" w:lineRule="auto"/>
              <w:ind w:left="26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  <w:tr w:rsidR="004B5BEF" w:rsidRPr="00DD4DAD" w14:paraId="7C867555" w14:textId="77777777" w:rsidTr="00F6395E">
        <w:trPr>
          <w:trHeight w:val="86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E61" w14:textId="7D53B863" w:rsidR="00A27217" w:rsidRPr="00DD4DAD" w:rsidRDefault="00A27217" w:rsidP="00A27217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30"/>
              <w:rPr>
                <w:rFonts w:ascii="TH SarabunPSK" w:eastAsia="Calibri" w:hAnsi="TH SarabunPSK" w:cs="TH SarabunPSK"/>
                <w:szCs w:val="32"/>
              </w:rPr>
            </w:pPr>
            <w:r w:rsidRPr="00DD4DAD">
              <w:rPr>
                <w:rFonts w:ascii="TH SarabunPSK" w:hAnsi="TH SarabunPSK" w:cs="TH SarabunPSK"/>
                <w:szCs w:val="32"/>
                <w:cs/>
              </w:rPr>
              <w:lastRenderedPageBreak/>
              <w:t>ระบบบริหารงานบุคคลที่สามารถดึงดูด สร้างและรักษาคนดีคนเก่ง</w:t>
            </w:r>
            <w:r w:rsidRPr="00DD4DA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D4DAD">
              <w:rPr>
                <w:rFonts w:ascii="TH SarabunPSK" w:hAnsi="TH SarabunPSK" w:cs="TH SarabunPSK"/>
                <w:szCs w:val="32"/>
                <w:cs/>
              </w:rPr>
              <w:t>ไว้ในภาครัฐได้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14:paraId="7EE71954" w14:textId="0E18190A" w:rsidR="00A27217" w:rsidRPr="00DD4DAD" w:rsidRDefault="00700C27" w:rsidP="00A27217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eastAsiaTheme="minorHAnsi" w:hAnsi="TH SarabunPSK" w:cs="TH SarabunPSK"/>
                <w:cs/>
              </w:rPr>
              <w:t>พัฒนาทางก้าวหน้าในสายอาชีพและสร้างความต่อเน</w:t>
            </w:r>
            <w:r>
              <w:rPr>
                <w:rFonts w:ascii="TH SarabunPSK" w:eastAsiaTheme="minorHAnsi" w:hAnsi="TH SarabunPSK" w:cs="TH SarabunPSK"/>
                <w:cs/>
              </w:rPr>
              <w:t>ื่องในการดำรงตำ</w:t>
            </w:r>
            <w:r w:rsidRPr="00DD4DAD">
              <w:rPr>
                <w:rFonts w:ascii="TH SarabunPSK" w:eastAsiaTheme="minorHAnsi" w:hAnsi="TH SarabunPSK" w:cs="TH SarabunPSK"/>
                <w:cs/>
              </w:rPr>
              <w:t>แหน่ง</w:t>
            </w:r>
          </w:p>
        </w:tc>
        <w:tc>
          <w:tcPr>
            <w:tcW w:w="4156" w:type="dxa"/>
          </w:tcPr>
          <w:p w14:paraId="32510B9B" w14:textId="77777777" w:rsidR="005A1E99" w:rsidRPr="00042CED" w:rsidRDefault="005A1E99" w:rsidP="005A1E99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6A37195D" w14:textId="77777777" w:rsidR="005A1E99" w:rsidRDefault="005A1E99" w:rsidP="005A1E99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5ED4FFBE" w14:textId="77777777" w:rsidR="005A1E99" w:rsidRDefault="005A1E99" w:rsidP="005A1E99">
            <w:pPr>
              <w:spacing w:line="259" w:lineRule="auto"/>
              <w:rPr>
                <w:rFonts w:ascii="TH SarabunPSK" w:eastAsia="Calibri" w:hAnsi="TH SarabunPSK" w:cs="TH SarabunPSK"/>
              </w:rPr>
            </w:pPr>
          </w:p>
          <w:p w14:paraId="02C3A2BB" w14:textId="2C63F8A3" w:rsidR="00A27217" w:rsidRPr="005A1E99" w:rsidRDefault="005A1E99" w:rsidP="005A1E99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แนวทาง</w:t>
            </w:r>
            <w:r>
              <w:rPr>
                <w:rFonts w:ascii="TH SarabunPSK" w:eastAsia="Calibri" w:hAnsi="TH SarabunPSK" w:cs="TH SarabunPSK"/>
              </w:rPr>
              <w:t xml:space="preserve">: </w:t>
            </w:r>
            <w:r w:rsidRPr="006528F7">
              <w:rPr>
                <w:rFonts w:ascii="TH SarabunPSK" w:eastAsia="Calibri" w:hAnsi="TH SarabunPSK" w:cs="TH SarabunPSK"/>
                <w:cs/>
              </w:rPr>
              <w:t>พัฒนาปรับปรุงแผนบริหาร แผนพัฒนาทรัพยากร ระบบเทคโนโลยีสารสนเทศและการสื่อสารของกระทรวงพลังงาน ให้รองรับการปฏิบัติงานตามภารกิจของกระทรวงพลังงาน</w:t>
            </w:r>
          </w:p>
        </w:tc>
        <w:tc>
          <w:tcPr>
            <w:tcW w:w="6015" w:type="dxa"/>
          </w:tcPr>
          <w:p w14:paraId="6738AB64" w14:textId="77777777" w:rsidR="005A1E99" w:rsidRPr="005A1E99" w:rsidRDefault="005A1E99" w:rsidP="005A1E99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โครงการการบริหารการสืบทอดตำแหน่งทางการบริหาร (</w:t>
            </w:r>
            <w:r w:rsidRPr="005A1E99">
              <w:rPr>
                <w:rFonts w:ascii="TH SarabunPSK" w:eastAsia="Calibri" w:hAnsi="TH SarabunPSK" w:cs="TH SarabunPSK"/>
                <w:szCs w:val="32"/>
              </w:rPr>
              <w:t xml:space="preserve">Succession Plan for Management) </w:t>
            </w: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ที่สอดคล้องกับอัตรากำลังและยุทธศาสตร์ของกระทรวงพลังงานและการวิเคราะห์ความเคลื่อนไหวของอัตรากำลังบุคลากรที่เกษียณอายุในระยะ 3 ปี (ปี 2563-2565)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15B2FE8C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ผลลัพธ์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(outputs):</w:t>
            </w:r>
          </w:p>
          <w:p w14:paraId="0EDBFB3B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ผลสัมฤทธิ์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(outcome):</w:t>
            </w:r>
          </w:p>
          <w:p w14:paraId="2646931D" w14:textId="2841CD05" w:rsidR="00A27217" w:rsidRPr="005A1E99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ความก้าวหน้า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(progress)</w:t>
            </w:r>
            <w:r w:rsidRPr="00700C27">
              <w:rPr>
                <w:rFonts w:ascii="TH SarabunPSK" w:eastAsia="Calibri" w:hAnsi="TH SarabunPSK" w:cs="TH SarabunPSK"/>
                <w:color w:val="FF0000"/>
              </w:rPr>
              <w:t>:</w:t>
            </w:r>
          </w:p>
        </w:tc>
      </w:tr>
    </w:tbl>
    <w:p w14:paraId="056E219B" w14:textId="77777777" w:rsidR="001A54A6" w:rsidRPr="00DD4DAD" w:rsidRDefault="001A54A6" w:rsidP="001A54A6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6D0BDF18" w14:textId="77777777" w:rsidR="004C7318" w:rsidRPr="00DD4DAD" w:rsidRDefault="004C7318" w:rsidP="001A54A6">
      <w:pPr>
        <w:spacing w:line="259" w:lineRule="auto"/>
        <w:jc w:val="thaiDistribute"/>
        <w:rPr>
          <w:rFonts w:ascii="TH SarabunPSK" w:eastAsia="Calibri" w:hAnsi="TH SarabunPSK" w:cs="TH SarabunPSK"/>
          <w:spacing w:val="-6"/>
          <w:sz w:val="34"/>
          <w:szCs w:val="34"/>
        </w:rPr>
      </w:pPr>
    </w:p>
    <w:p w14:paraId="7CDE3A7E" w14:textId="77777777" w:rsidR="004C63E8" w:rsidRDefault="004C63E8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br w:type="page"/>
      </w:r>
    </w:p>
    <w:p w14:paraId="2B7386B0" w14:textId="3C53F1B0" w:rsidR="00645AD9" w:rsidRPr="00DD4DAD" w:rsidRDefault="001A54A6" w:rsidP="001A54A6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๒. การดำเนินการตามแผน</w:t>
      </w:r>
      <w:r w:rsidR="00236247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ปฏิบัติราชการของกระทรวง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สอดคล้องกับ</w:t>
      </w:r>
      <w:r w:rsidR="00FA3F15" w:rsidRPr="00DD4DAD">
        <w:rPr>
          <w:rFonts w:ascii="TH SarabunPSK" w:hAnsi="TH SarabunPSK" w:cs="TH SarabunPSK"/>
          <w:b/>
          <w:bCs/>
          <w:sz w:val="34"/>
          <w:szCs w:val="34"/>
          <w:cs/>
        </w:rPr>
        <w:t>เป้าหมายความสำเร็จของแผนการปฏิรูปประเทศ</w:t>
      </w:r>
      <w:r w:rsidR="00FA3F15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ด้านการบริหารราชการแผ่นดิน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521"/>
        <w:gridCol w:w="992"/>
        <w:gridCol w:w="992"/>
        <w:gridCol w:w="993"/>
        <w:gridCol w:w="992"/>
        <w:gridCol w:w="870"/>
      </w:tblGrid>
      <w:tr w:rsidR="00CA501E" w:rsidRPr="00DD4DAD" w14:paraId="6E7AC23F" w14:textId="1D053BBE" w:rsidTr="004C63E8">
        <w:trPr>
          <w:tblHeader/>
        </w:trPr>
        <w:tc>
          <w:tcPr>
            <w:tcW w:w="3964" w:type="dxa"/>
            <w:vMerge w:val="restart"/>
          </w:tcPr>
          <w:p w14:paraId="0A02D905" w14:textId="6BF68176" w:rsidR="00CA501E" w:rsidRPr="00DD4DAD" w:rsidRDefault="00CA501E" w:rsidP="00A75DF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ชื่อแผนปฏิบัติราชการ</w:t>
            </w:r>
          </w:p>
        </w:tc>
        <w:tc>
          <w:tcPr>
            <w:tcW w:w="6521" w:type="dxa"/>
            <w:vMerge w:val="restart"/>
          </w:tcPr>
          <w:p w14:paraId="2A4C4872" w14:textId="1CBFF0DF" w:rsidR="00CA501E" w:rsidRPr="00DD4DAD" w:rsidRDefault="00CA501E" w:rsidP="00A75DF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รายละเอียดความสำเร็จของงาน</w:t>
            </w:r>
          </w:p>
        </w:tc>
        <w:tc>
          <w:tcPr>
            <w:tcW w:w="4839" w:type="dxa"/>
            <w:gridSpan w:val="5"/>
          </w:tcPr>
          <w:p w14:paraId="6CD1A949" w14:textId="438F02F5" w:rsidR="00CA501E" w:rsidRPr="00DD4DAD" w:rsidRDefault="00CA501E" w:rsidP="001A54A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เป้าหมายความสำเร็จของแผนการปฏิรูปประเทศ</w:t>
            </w:r>
          </w:p>
        </w:tc>
      </w:tr>
      <w:tr w:rsidR="00CA501E" w:rsidRPr="00DD4DAD" w14:paraId="68566F19" w14:textId="77777777" w:rsidTr="004C63E8">
        <w:trPr>
          <w:tblHeader/>
        </w:trPr>
        <w:tc>
          <w:tcPr>
            <w:tcW w:w="3964" w:type="dxa"/>
            <w:vMerge/>
          </w:tcPr>
          <w:p w14:paraId="0621078E" w14:textId="77777777" w:rsidR="00CA501E" w:rsidRPr="00DD4DAD" w:rsidRDefault="00CA501E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vMerge/>
          </w:tcPr>
          <w:p w14:paraId="3C2B8D7B" w14:textId="77777777" w:rsidR="00CA501E" w:rsidRPr="00DD4DAD" w:rsidRDefault="00CA501E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6DDF78AE" w14:textId="503D619F" w:rsidR="00CA501E" w:rsidRPr="00DD4DAD" w:rsidRDefault="00CA501E" w:rsidP="00CA50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992" w:type="dxa"/>
          </w:tcPr>
          <w:p w14:paraId="3125929D" w14:textId="3BFE8016" w:rsidR="00CA501E" w:rsidRPr="00DD4DAD" w:rsidRDefault="00CA501E" w:rsidP="00CA50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993" w:type="dxa"/>
          </w:tcPr>
          <w:p w14:paraId="09765DFD" w14:textId="2D849DBE" w:rsidR="00CA501E" w:rsidRPr="00DD4DAD" w:rsidRDefault="00CA501E" w:rsidP="00CA50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1D007B4B" w14:textId="53A43C04" w:rsidR="00CA501E" w:rsidRPr="00DD4DAD" w:rsidRDefault="00CA501E" w:rsidP="00CA50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870" w:type="dxa"/>
          </w:tcPr>
          <w:p w14:paraId="3686B18E" w14:textId="5E9F55EB" w:rsidR="00CA501E" w:rsidRPr="00DD4DAD" w:rsidRDefault="00CA501E" w:rsidP="00CA50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A75DF3" w:rsidRPr="00DD4DAD" w14:paraId="24853CF0" w14:textId="42583760" w:rsidTr="004C63E8">
        <w:tc>
          <w:tcPr>
            <w:tcW w:w="3964" w:type="dxa"/>
            <w:tcBorders>
              <w:bottom w:val="single" w:sz="4" w:space="0" w:color="auto"/>
            </w:tcBorders>
          </w:tcPr>
          <w:p w14:paraId="3688CC10" w14:textId="77777777" w:rsidR="00FF45DD" w:rsidRDefault="00FF45DD" w:rsidP="00FF45DD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/>
                <w:cs/>
              </w:rPr>
              <w:t xml:space="preserve">แผนปฏิบัติราชการเรื่องที่ </w:t>
            </w:r>
            <w:r w:rsidRPr="002445AB">
              <w:rPr>
                <w:rFonts w:ascii="TH SarabunPSK" w:hAnsi="TH SarabunPSK" w:cs="TH SarabunPSK"/>
              </w:rPr>
              <w:t xml:space="preserve">1 </w:t>
            </w:r>
            <w:r w:rsidRPr="002445AB">
              <w:rPr>
                <w:rFonts w:ascii="TH SarabunPSK" w:hAnsi="TH SarabunPSK" w:cs="TH SarabunPSK"/>
                <w:cs/>
              </w:rPr>
              <w:t>การสร้างความมั่นคงด้านพลังงาน</w:t>
            </w:r>
            <w:r w:rsidRPr="002445A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13B49E6" w14:textId="27571E9C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</w:tcPr>
          <w:p w14:paraId="5C3EF384" w14:textId="77777777" w:rsidR="00FF45DD" w:rsidRPr="004B5BEF" w:rsidRDefault="00FF45DD" w:rsidP="00FF45DD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29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4B5BEF">
              <w:rPr>
                <w:rFonts w:ascii="TH SarabunPSK" w:eastAsia="Calibri" w:hAnsi="TH SarabunPSK" w:cs="TH SarabunPSK"/>
                <w:szCs w:val="32"/>
                <w:cs/>
              </w:rPr>
              <w:t>โครงการซ้อมแผนรองรับเหตุฉุกเฉินด้านพลังงานของกระทรวงพลังงาน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3A8EE5AE" w14:textId="5C8E4ED7" w:rsidR="00A75DF3" w:rsidRPr="00F425D4" w:rsidRDefault="00F425D4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170E17FC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13045FF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307B713B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5E68B7B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4D514068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75DF3" w:rsidRPr="00DD4DAD" w14:paraId="2766ED0D" w14:textId="4120AA27" w:rsidTr="004C63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0B06C" w14:textId="77777777" w:rsidR="00FF45DD" w:rsidRPr="00042CED" w:rsidRDefault="00FF45DD" w:rsidP="00FF45DD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5D6D1399" w14:textId="77777777" w:rsidR="00FF45DD" w:rsidRDefault="00FF45DD" w:rsidP="00FF45DD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267F996F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082DED6D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ED6B299" w14:textId="77777777" w:rsidR="000F4571" w:rsidRPr="00DC1502" w:rsidRDefault="000F4571" w:rsidP="000F457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8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โครงการปรับปรุงประสิทธิภาพโครงสร้างพื้นฐานและระบบเครือข่ายของส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>ำ</w:t>
            </w: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นักงาน ปลัดกระทรวงพลังงานทั้งส่วนกลางและภูมิภาค เพื่อยกระดับการเป็นศูนย์ข้อมูลระดับกระทรวง (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Ministry Data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Center)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ศท</w:t>
            </w:r>
            <w:proofErr w:type="spellEnd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ส.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>สป.พน.)</w:t>
            </w:r>
          </w:p>
          <w:p w14:paraId="64FA279E" w14:textId="3F291D7B" w:rsidR="00A75DF3" w:rsidRPr="00DD4DAD" w:rsidRDefault="00F425D4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6BCEBB00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0FFC9EF6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2B07C714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30D9AA84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1D2C61E0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75DF3" w:rsidRPr="00DD4DAD" w14:paraId="03BEBD46" w14:textId="4AB3A1B2" w:rsidTr="004C63E8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F723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1989A1F" w14:textId="77777777" w:rsidR="00FF45DD" w:rsidRPr="004B5BEF" w:rsidRDefault="00FF45DD" w:rsidP="00FF45D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โครงการพัฒนามาตรฐานโครงสร้างข้อมูลเพื่อการแลกเปลี่ยนข้อมูลผ่านทางอิเล็กทรอนิกส์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  <w:r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หรือ</w:t>
            </w:r>
          </w:p>
          <w:p w14:paraId="065D8184" w14:textId="77777777" w:rsidR="00FF45DD" w:rsidRPr="004B5BEF" w:rsidRDefault="00FF45DD" w:rsidP="00FF45D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โครงการพัฒนาศูนย์เชื่อมโยงและแลกเปลี่ยนข้อมูลทาง</w:t>
            </w:r>
            <w:proofErr w:type="spellStart"/>
            <w:r w:rsidRPr="004B5BEF">
              <w:rPr>
                <w:rFonts w:ascii="TH SarabunPSK" w:hAnsi="TH SarabunPSK" w:cs="TH SarabunPSK"/>
                <w:szCs w:val="32"/>
                <w:cs/>
              </w:rPr>
              <w:t>อิเล็คทรอนิกส์</w:t>
            </w:r>
            <w:proofErr w:type="spellEnd"/>
            <w:r w:rsidRPr="004B5BEF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Pr="004B5BEF">
              <w:rPr>
                <w:rFonts w:ascii="TH SarabunPSK" w:hAnsi="TH SarabunPSK" w:cs="TH SarabunPSK"/>
                <w:szCs w:val="32"/>
              </w:rPr>
              <w:t>DOEB Electronic Gate Way)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</w:p>
          <w:p w14:paraId="14D5F067" w14:textId="649397B4" w:rsidR="00A75DF3" w:rsidRPr="00FF45DD" w:rsidRDefault="00F425D4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6E746E77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9109CAE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499916C8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E465799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684F02E7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75DF3" w:rsidRPr="00DD4DAD" w14:paraId="0BB7D343" w14:textId="3A2F3E92" w:rsidTr="004C63E8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0929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32D7AFF" w14:textId="77777777" w:rsidR="00FF45DD" w:rsidRPr="00700C27" w:rsidRDefault="00FF45DD" w:rsidP="00FF45DD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จัดทำแผนยุทธศาสตร์และออกแบบการพัฒนาศูนย์สารสนเทศพลังงานแห่งชาติ เพื่อรองรับการใช้ข้อมูลขนาดใหญ่ (</w:t>
            </w:r>
            <w:r w:rsidRPr="00700C27">
              <w:rPr>
                <w:rFonts w:ascii="TH SarabunPSK" w:eastAsia="Calibri" w:hAnsi="TH SarabunPSK" w:cs="TH SarabunPSK"/>
                <w:szCs w:val="32"/>
              </w:rPr>
              <w:t xml:space="preserve">Big Data) </w:t>
            </w: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ในการขับเคลื่อนแผนพลังงานของประเทศไทย</w:t>
            </w:r>
            <w:r w:rsidRPr="00700C27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700C27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(สนพ.)</w:t>
            </w:r>
          </w:p>
          <w:p w14:paraId="59501966" w14:textId="6ACE8C2C" w:rsidR="00A75DF3" w:rsidRPr="00DD4DAD" w:rsidRDefault="00F425D4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70EB3E09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7631931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0F8C2FD1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6E8C8F69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41803B09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75DF3" w:rsidRPr="00DD4DAD" w14:paraId="3BBDE9B0" w14:textId="6F65937F" w:rsidTr="004C63E8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CABD6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D178FAE" w14:textId="77777777" w:rsidR="00FF45DD" w:rsidRDefault="00FF45DD" w:rsidP="00FF45DD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BB2CE3">
              <w:rPr>
                <w:rFonts w:ascii="TH SarabunPSK" w:eastAsia="Calibri" w:hAnsi="TH SarabunPSK" w:cs="TH SarabunPSK"/>
                <w:szCs w:val="32"/>
                <w:cs/>
              </w:rPr>
              <w:t>การกำหนดกติกากำหนดขอบเขตหน้าที่ของหน่วยนโยบาย-หน่วยกำกับ-หน่วยปฏิบัติ (</w:t>
            </w:r>
            <w:r w:rsidRPr="00BB2CE3">
              <w:rPr>
                <w:rFonts w:ascii="TH SarabunPSK" w:eastAsia="Calibri" w:hAnsi="TH SarabunPSK" w:cs="TH SarabunPSK"/>
                <w:szCs w:val="32"/>
              </w:rPr>
              <w:t xml:space="preserve">Code of Conduct)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0BEFF4F5" w14:textId="77777777" w:rsidR="00FF45DD" w:rsidRPr="00700C27" w:rsidRDefault="00FF45DD" w:rsidP="00FF45DD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การเปิดโอกาสให้ภาคประชาชนมีส่วนร่วมในการให้ข้อเสนอแนะต่อรัฐอย่างเป็นทางการในรูปแบบคณะที่ปรึกษาหรือแต่งตั้ง คณะกรรมการของภาคประชาสังคม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0899032B" w14:textId="2E81512A" w:rsidR="00A75DF3" w:rsidRPr="00DD4DAD" w:rsidRDefault="00F425D4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lastRenderedPageBreak/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711B349A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F666358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49E37ED6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9175575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26D85710" w14:textId="77777777" w:rsidR="00A75DF3" w:rsidRPr="00DD4DAD" w:rsidRDefault="00A75DF3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F45DD" w:rsidRPr="00DD4DAD" w14:paraId="0F8AB520" w14:textId="77777777" w:rsidTr="004C63E8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8E628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FDDC76D" w14:textId="77777777" w:rsidR="00FF45DD" w:rsidRPr="005A1E99" w:rsidRDefault="00FF45DD" w:rsidP="00FF45DD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51" w:hanging="90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โครงการพัฒนาบุคลากรด้านนวัตกรรมและดิจิทัลรองรับการปฏิบัติงานในยุค 4.0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57C282D8" w14:textId="7FCE3104" w:rsidR="00FF45DD" w:rsidRPr="00FF45DD" w:rsidRDefault="00F425D4" w:rsidP="00FF45DD">
            <w:pPr>
              <w:spacing w:line="259" w:lineRule="auto"/>
              <w:rPr>
                <w:rFonts w:ascii="TH SarabunPSK" w:eastAsia="Calibri" w:hAnsi="TH SarabunPSK" w:cs="TH SarabunPSK"/>
                <w:cs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5C226B1D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F741ECA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14CDEA67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3AA61BAE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1180A6C6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F45DD" w:rsidRPr="00DD4DAD" w14:paraId="74C83B20" w14:textId="77777777" w:rsidTr="004C63E8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989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A1A7A82" w14:textId="77777777" w:rsidR="00FF45DD" w:rsidRPr="005A1E99" w:rsidRDefault="00FF45DD" w:rsidP="00FF45DD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21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โครงการการบริหารการสืบทอดตำแหน่งทางการบริหาร (</w:t>
            </w:r>
            <w:r w:rsidRPr="005A1E99">
              <w:rPr>
                <w:rFonts w:ascii="TH SarabunPSK" w:eastAsia="Calibri" w:hAnsi="TH SarabunPSK" w:cs="TH SarabunPSK"/>
                <w:szCs w:val="32"/>
              </w:rPr>
              <w:t xml:space="preserve">Succession Plan for Management) </w:t>
            </w: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ที่สอดคล้องกับอัตรากำลังและยุทธศาสตร์ของกระทรวงพลังงานและการวิเคราะห์ความเคลื่อนไหวของอัตรากำลังบุคลากรที่เกษียณอายุในระยะ 3 ปี (ปี 2563-2565)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357A6E2F" w14:textId="418548BA" w:rsidR="00FF45DD" w:rsidRPr="00FF45DD" w:rsidRDefault="00F425D4" w:rsidP="00FF45DD">
            <w:pPr>
              <w:spacing w:line="259" w:lineRule="auto"/>
              <w:rPr>
                <w:rFonts w:ascii="TH SarabunPSK" w:eastAsia="Calibri" w:hAnsi="TH SarabunPSK" w:cs="TH SarabunPSK"/>
                <w:cs/>
              </w:rPr>
            </w:pP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ความสำเร็จของงาน</w:t>
            </w:r>
            <w:r w:rsidRPr="00F425D4"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34E1CA81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55229100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2A219A8C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6632B5C3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4273EFED" w14:textId="77777777" w:rsidR="00FF45DD" w:rsidRPr="00DD4DAD" w:rsidRDefault="00FF45DD" w:rsidP="0051623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32A0E676" w14:textId="77777777" w:rsidR="00064CE7" w:rsidRPr="00DD4DAD" w:rsidRDefault="00064CE7" w:rsidP="00516230">
      <w:pPr>
        <w:rPr>
          <w:rFonts w:ascii="TH SarabunPSK" w:hAnsi="TH SarabunPSK" w:cs="TH SarabunPSK"/>
          <w:sz w:val="34"/>
          <w:szCs w:val="34"/>
        </w:rPr>
      </w:pPr>
    </w:p>
    <w:p w14:paraId="216111A0" w14:textId="77777777" w:rsidR="00B274C1" w:rsidRPr="00DD4DAD" w:rsidRDefault="00B274C1" w:rsidP="00516230">
      <w:pPr>
        <w:rPr>
          <w:rFonts w:ascii="TH SarabunPSK" w:hAnsi="TH SarabunPSK" w:cs="TH SarabunPSK"/>
          <w:sz w:val="34"/>
          <w:szCs w:val="34"/>
        </w:rPr>
      </w:pPr>
    </w:p>
    <w:p w14:paraId="7B96C1AF" w14:textId="7D10B2CC" w:rsidR="004C7318" w:rsidRPr="00DD4DAD" w:rsidRDefault="00E87D6E" w:rsidP="00516230">
      <w:pPr>
        <w:rPr>
          <w:rFonts w:ascii="TH SarabunPSK" w:hAnsi="TH SarabunPSK" w:cs="TH SarabunPSK"/>
          <w:sz w:val="34"/>
          <w:szCs w:val="34"/>
        </w:rPr>
      </w:pPr>
      <w:r w:rsidRPr="00DD4DA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="00642578" w:rsidRPr="00DD4DA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642578" w:rsidRPr="00DD4DAD">
        <w:rPr>
          <w:rFonts w:ascii="TH SarabunPSK" w:hAnsi="TH SarabunPSK" w:cs="TH SarabunPSK"/>
          <w:sz w:val="34"/>
          <w:szCs w:val="34"/>
          <w:cs/>
        </w:rPr>
        <w:t xml:space="preserve">ให้ประเมินสรุประดับคะแนนความสำเร็จ ๑ </w:t>
      </w:r>
      <w:r w:rsidR="00642578" w:rsidRPr="00DD4DAD">
        <w:rPr>
          <w:rFonts w:ascii="TH SarabunPSK" w:hAnsi="TH SarabunPSK" w:cs="TH SarabunPSK"/>
          <w:sz w:val="34"/>
          <w:szCs w:val="34"/>
        </w:rPr>
        <w:t>-</w:t>
      </w:r>
      <w:r w:rsidR="00642578" w:rsidRPr="00DD4DAD">
        <w:rPr>
          <w:rFonts w:ascii="TH SarabunPSK" w:hAnsi="TH SarabunPSK" w:cs="TH SarabunPSK"/>
          <w:sz w:val="34"/>
          <w:szCs w:val="34"/>
          <w:cs/>
        </w:rPr>
        <w:t xml:space="preserve"> ๕</w:t>
      </w:r>
    </w:p>
    <w:p w14:paraId="61915E31" w14:textId="5C8F1097" w:rsidR="004C7318" w:rsidRPr="00DD4DAD" w:rsidRDefault="00642578" w:rsidP="00516230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>๑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น้อยที่สุด</w:t>
      </w:r>
    </w:p>
    <w:p w14:paraId="20D77550" w14:textId="4C28E1F5" w:rsidR="004C7318" w:rsidRPr="00DD4DAD" w:rsidRDefault="00642578" w:rsidP="00516230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๒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น้อย</w:t>
      </w:r>
    </w:p>
    <w:p w14:paraId="04BC4D0A" w14:textId="62C8E958" w:rsidR="004C7318" w:rsidRPr="00DD4DAD" w:rsidRDefault="00642578" w:rsidP="00516230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๓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ปานกลาง</w:t>
      </w:r>
    </w:p>
    <w:p w14:paraId="46E43D58" w14:textId="31D2F7CF" w:rsidR="00C51F06" w:rsidRPr="00DD4DAD" w:rsidRDefault="00642578" w:rsidP="00516230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๔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</w:t>
      </w:r>
    </w:p>
    <w:p w14:paraId="3D122219" w14:textId="20D4C0A4" w:rsidR="004C7318" w:rsidRPr="00DD4DAD" w:rsidRDefault="00642578" w:rsidP="00516230">
      <w:pPr>
        <w:rPr>
          <w:rFonts w:ascii="TH SarabunPSK" w:hAnsi="TH SarabunPSK" w:cs="TH SarabunPSK"/>
          <w:sz w:val="34"/>
          <w:szCs w:val="34"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๕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มากที่สุด</w:t>
      </w:r>
    </w:p>
    <w:p w14:paraId="0C92C81C" w14:textId="77777777" w:rsidR="00F91E11" w:rsidRPr="00DD4DAD" w:rsidRDefault="00F91E11" w:rsidP="00516230">
      <w:pPr>
        <w:rPr>
          <w:rFonts w:ascii="TH SarabunPSK" w:hAnsi="TH SarabunPSK" w:cs="TH SarabunPSK"/>
          <w:sz w:val="34"/>
          <w:szCs w:val="34"/>
        </w:rPr>
      </w:pPr>
    </w:p>
    <w:p w14:paraId="07C50A7B" w14:textId="77777777" w:rsidR="00C615E3" w:rsidRDefault="00C615E3">
      <w:pPr>
        <w:spacing w:after="20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</w:pPr>
      <w:r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br w:type="page"/>
      </w:r>
    </w:p>
    <w:p w14:paraId="2A067DB1" w14:textId="615EAAA3" w:rsidR="00642578" w:rsidRPr="00DD4DAD" w:rsidRDefault="00B274C1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lastRenderedPageBreak/>
        <w:t xml:space="preserve">๓. งบประมาณที่ได้รับการจัดสรรมีความเหมาะสม </w:t>
      </w:r>
      <w:r w:rsidR="00642578" w:rsidRPr="00DD4DAD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>ความ</w:t>
      </w:r>
      <w:r w:rsidRPr="00DD4DAD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 xml:space="preserve">คุ้มค่า และมีประสิทธิภาพ </w:t>
      </w:r>
    </w:p>
    <w:p w14:paraId="745D1493" w14:textId="77777777" w:rsidR="00645AD9" w:rsidRPr="00DD4DAD" w:rsidRDefault="00645AD9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4"/>
          <w:szCs w:val="3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521"/>
        <w:gridCol w:w="992"/>
        <w:gridCol w:w="992"/>
        <w:gridCol w:w="993"/>
        <w:gridCol w:w="992"/>
        <w:gridCol w:w="870"/>
      </w:tblGrid>
      <w:tr w:rsidR="0061288A" w:rsidRPr="00DD4DAD" w14:paraId="09B0D8F4" w14:textId="5AB8EAB5" w:rsidTr="00B524BC">
        <w:trPr>
          <w:tblHeader/>
        </w:trPr>
        <w:tc>
          <w:tcPr>
            <w:tcW w:w="3964" w:type="dxa"/>
            <w:vMerge w:val="restart"/>
          </w:tcPr>
          <w:p w14:paraId="31EB3727" w14:textId="392C4BFC" w:rsidR="0061288A" w:rsidRPr="00DD4DAD" w:rsidRDefault="0061288A" w:rsidP="0061288A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ชื่อแผนปฏิบัติราชการ</w:t>
            </w:r>
          </w:p>
        </w:tc>
        <w:tc>
          <w:tcPr>
            <w:tcW w:w="6521" w:type="dxa"/>
            <w:vMerge w:val="restart"/>
          </w:tcPr>
          <w:p w14:paraId="27AF8E70" w14:textId="04711C60" w:rsidR="0061288A" w:rsidRPr="00DD4DAD" w:rsidRDefault="0061288A" w:rsidP="00B274C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งบประมาณที่ได้รับจัดสรร / ปี</w:t>
            </w:r>
            <w:r w:rsidR="00F77753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(</w:t>
            </w:r>
            <w:r w:rsidR="00F7775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บาท</w:t>
            </w:r>
            <w:r w:rsidR="00F77753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)</w:t>
            </w:r>
          </w:p>
        </w:tc>
        <w:tc>
          <w:tcPr>
            <w:tcW w:w="4839" w:type="dxa"/>
            <w:gridSpan w:val="5"/>
          </w:tcPr>
          <w:p w14:paraId="40B4A34D" w14:textId="77777777" w:rsidR="0061288A" w:rsidRPr="00DD4DAD" w:rsidRDefault="0061288A" w:rsidP="00CA501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ความเหมาะสม ความคุ้มค่า และมีประสิทธิภาพ </w:t>
            </w:r>
          </w:p>
          <w:p w14:paraId="0310F6E0" w14:textId="6CE99DBB" w:rsidR="0061288A" w:rsidRPr="00DD4DAD" w:rsidRDefault="0061288A" w:rsidP="00CA501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ต่อการใช้งาน</w:t>
            </w:r>
          </w:p>
        </w:tc>
      </w:tr>
      <w:tr w:rsidR="0061288A" w:rsidRPr="00DD4DAD" w14:paraId="6B7FD46A" w14:textId="77777777" w:rsidTr="00B524BC">
        <w:trPr>
          <w:tblHeader/>
        </w:trPr>
        <w:tc>
          <w:tcPr>
            <w:tcW w:w="3964" w:type="dxa"/>
            <w:vMerge/>
          </w:tcPr>
          <w:p w14:paraId="70A1CD31" w14:textId="77777777" w:rsidR="0061288A" w:rsidRPr="00DD4DAD" w:rsidRDefault="0061288A" w:rsidP="0061288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vMerge/>
          </w:tcPr>
          <w:p w14:paraId="0A49B85B" w14:textId="77777777" w:rsidR="0061288A" w:rsidRPr="00DD4DAD" w:rsidRDefault="0061288A" w:rsidP="0061288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9322FBC" w14:textId="6F2EC556" w:rsidR="0061288A" w:rsidRPr="00DD4DAD" w:rsidRDefault="0061288A" w:rsidP="0061288A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992" w:type="dxa"/>
          </w:tcPr>
          <w:p w14:paraId="255E0D60" w14:textId="705569F4" w:rsidR="0061288A" w:rsidRPr="00DD4DAD" w:rsidRDefault="0061288A" w:rsidP="0061288A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993" w:type="dxa"/>
          </w:tcPr>
          <w:p w14:paraId="2433D9B1" w14:textId="17CE9D45" w:rsidR="0061288A" w:rsidRPr="00DD4DAD" w:rsidRDefault="0061288A" w:rsidP="0061288A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4332F84" w14:textId="6C741BA2" w:rsidR="0061288A" w:rsidRPr="00DD4DAD" w:rsidRDefault="0061288A" w:rsidP="0061288A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870" w:type="dxa"/>
          </w:tcPr>
          <w:p w14:paraId="6AB2E172" w14:textId="3D54FF34" w:rsidR="0061288A" w:rsidRPr="00DD4DAD" w:rsidRDefault="0061288A" w:rsidP="0061288A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F77753" w:rsidRPr="00DD4DAD" w14:paraId="295B6A6F" w14:textId="3CDBB00A" w:rsidTr="00B524BC">
        <w:tc>
          <w:tcPr>
            <w:tcW w:w="3964" w:type="dxa"/>
            <w:tcBorders>
              <w:bottom w:val="single" w:sz="4" w:space="0" w:color="auto"/>
            </w:tcBorders>
          </w:tcPr>
          <w:p w14:paraId="3051DAE4" w14:textId="77777777" w:rsidR="00F77753" w:rsidRDefault="00F77753" w:rsidP="00F77753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/>
                <w:cs/>
              </w:rPr>
              <w:t xml:space="preserve">แผนปฏิบัติราชการเรื่องที่ </w:t>
            </w:r>
            <w:r w:rsidRPr="002445AB">
              <w:rPr>
                <w:rFonts w:ascii="TH SarabunPSK" w:hAnsi="TH SarabunPSK" w:cs="TH SarabunPSK"/>
              </w:rPr>
              <w:t xml:space="preserve">1 </w:t>
            </w:r>
            <w:r w:rsidRPr="002445AB">
              <w:rPr>
                <w:rFonts w:ascii="TH SarabunPSK" w:hAnsi="TH SarabunPSK" w:cs="TH SarabunPSK"/>
                <w:cs/>
              </w:rPr>
              <w:t>การสร้างความมั่นคงด้านพลังงาน</w:t>
            </w:r>
            <w:r w:rsidRPr="002445A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F85FAE4" w14:textId="0413FAEB" w:rsidR="00F77753" w:rsidRPr="00DD4DAD" w:rsidRDefault="00F77753" w:rsidP="00F77753">
            <w:pPr>
              <w:rPr>
                <w:rFonts w:ascii="TH SarabunPSK" w:hAnsi="TH SarabunPSK" w:cs="TH SarabunPSK" w:hint="cs"/>
                <w:sz w:val="34"/>
                <w:szCs w:val="34"/>
              </w:rPr>
            </w:pPr>
            <w:r w:rsidRPr="002445AB">
              <w:rPr>
                <w:rFonts w:ascii="TH SarabunPSK" w:hAnsi="TH SarabunPSK" w:cs="TH SarabunPSK" w:hint="cs"/>
                <w:cs/>
              </w:rPr>
              <w:t>แนวทาง</w:t>
            </w:r>
            <w:r w:rsidRPr="002445AB">
              <w:rPr>
                <w:rFonts w:ascii="TH SarabunPSK" w:hAnsi="TH SarabunPSK" w:cs="TH SarabunPSK"/>
              </w:rPr>
              <w:t xml:space="preserve">: </w:t>
            </w:r>
            <w:r w:rsidRPr="002445AB">
              <w:rPr>
                <w:rFonts w:ascii="TH SarabunPSK" w:hAnsi="TH SarabunPSK" w:cs="TH SarabunPSK"/>
                <w:cs/>
                <w:lang w:val="th-TH"/>
              </w:rPr>
              <w:t>พัฒนาปัจจัยแวดล้อม สนับสนุนการจัดหาและพัฒนาโครงสร้างพื้นฐาน</w:t>
            </w:r>
          </w:p>
        </w:tc>
        <w:tc>
          <w:tcPr>
            <w:tcW w:w="6521" w:type="dxa"/>
          </w:tcPr>
          <w:p w14:paraId="3EB119E2" w14:textId="77777777" w:rsidR="00F77753" w:rsidRPr="004B5BEF" w:rsidRDefault="00F77753" w:rsidP="00F77753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29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4B5BEF">
              <w:rPr>
                <w:rFonts w:ascii="TH SarabunPSK" w:eastAsia="Calibri" w:hAnsi="TH SarabunPSK" w:cs="TH SarabunPSK"/>
                <w:szCs w:val="32"/>
                <w:cs/>
              </w:rPr>
              <w:t>โครงการซ้อมแผนรองรับเหตุฉุกเฉินด้านพลังงานของกระทรวงพลังงาน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71F6C701" w14:textId="0A79CC75" w:rsidR="00F77753" w:rsidRPr="00CA509D" w:rsidRDefault="00CA509D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233D6AD3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C6A4FF5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4B6AE3BF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181E17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52FD401B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77753" w:rsidRPr="00DD4DAD" w14:paraId="34516BBC" w14:textId="58913FCC" w:rsidTr="00B524B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506F7" w14:textId="77777777" w:rsidR="00F77753" w:rsidRPr="00042CED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7F98F1DE" w14:textId="3EC80AD5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1B54614D" w14:textId="77777777" w:rsidR="00F77753" w:rsidRDefault="00F77753" w:rsidP="00F77753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vanish/>
              </w:rPr>
              <w:cr/>
              <w:t>]</w:t>
            </w:r>
            <w:r>
              <w:rPr>
                <w:rFonts w:ascii="TH SarabunPSK" w:eastAsia="Calibri" w:hAnsi="TH SarabunPSK" w:cs="TH SarabunPSK"/>
                <w:vanish/>
                <w:cs/>
              </w:rPr>
              <w:t xml:space="preserve">นสอดคล้องกับ  </w:t>
            </w:r>
            <w:r>
              <w:rPr>
                <w:rFonts w:ascii="TH SarabunPSK" w:eastAsia="Calibri" w:hAnsi="TH SarabunPSK" w:cs="TH SarabunPSK"/>
                <w:vanish/>
              </w:rPr>
              <w:t>energy-strategy/</w:t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</w:p>
          <w:p w14:paraId="5F8FF611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EB05555" w14:textId="77777777" w:rsidR="000F4571" w:rsidRPr="00DC1502" w:rsidRDefault="000F4571" w:rsidP="000F457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8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โครงการปรับปรุงประสิทธิภาพโครงสร้างพื้นฐานและระบบเครือข่ายของส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>ำ</w:t>
            </w: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นักงาน ปลัดกระทรวงพลังงานทั้งส่วนกลางและภูมิภาค เพื่อยกระดับการเป็นศูนย์ข้อมูลระดับกระทรวง (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Ministry Data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Center)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ศท</w:t>
            </w:r>
            <w:proofErr w:type="spellEnd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ส.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>สป.พน.)</w:t>
            </w:r>
          </w:p>
          <w:p w14:paraId="30DFE609" w14:textId="430DB6ED" w:rsidR="00F77753" w:rsidRPr="00DD4DAD" w:rsidRDefault="00CA509D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1888A46A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71127EA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1F40AB81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6DCA230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574955D7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77753" w:rsidRPr="00DD4DAD" w14:paraId="5017B502" w14:textId="336F060D" w:rsidTr="00B524BC">
        <w:trPr>
          <w:trHeight w:val="854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0A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B60497B" w14:textId="77777777" w:rsidR="00F77753" w:rsidRPr="004B5BEF" w:rsidRDefault="00F77753" w:rsidP="00F77753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โครงการพัฒนามาตรฐานโครงสร้างข้อมูลเพื่อการแลกเปลี่ยนข้อมูลผ่านทางอิเล็กทรอนิกส์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  <w:r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หรือ</w:t>
            </w:r>
          </w:p>
          <w:p w14:paraId="07EFB300" w14:textId="77777777" w:rsidR="00F77753" w:rsidRPr="004B5BEF" w:rsidRDefault="00F77753" w:rsidP="00F77753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โครงการพัฒนาศูนย์เชื่อมโยงและแลกเปลี่ยนข้อมูลทาง</w:t>
            </w:r>
            <w:proofErr w:type="spellStart"/>
            <w:r w:rsidRPr="004B5BEF">
              <w:rPr>
                <w:rFonts w:ascii="TH SarabunPSK" w:hAnsi="TH SarabunPSK" w:cs="TH SarabunPSK"/>
                <w:szCs w:val="32"/>
                <w:cs/>
              </w:rPr>
              <w:t>อิเล็คทรอนิกส์</w:t>
            </w:r>
            <w:proofErr w:type="spellEnd"/>
            <w:r w:rsidRPr="004B5BEF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Pr="004B5BEF">
              <w:rPr>
                <w:rFonts w:ascii="TH SarabunPSK" w:hAnsi="TH SarabunPSK" w:cs="TH SarabunPSK"/>
                <w:szCs w:val="32"/>
              </w:rPr>
              <w:t>DOEB Electronic Gate Way)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</w:p>
          <w:p w14:paraId="358625AA" w14:textId="57504F08" w:rsidR="00F77753" w:rsidRPr="00DD4DAD" w:rsidRDefault="00CA509D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765FB10A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5E5389C7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13C9C817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FC8751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4547FE9C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77753" w:rsidRPr="00DD4DAD" w14:paraId="60839EBC" w14:textId="75FF70FF" w:rsidTr="00B524BC">
        <w:trPr>
          <w:trHeight w:val="854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4E55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1B2CD23" w14:textId="77777777" w:rsidR="00F77753" w:rsidRPr="00700C27" w:rsidRDefault="00F77753" w:rsidP="00F77753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จัดทำแผนยุทธศาสตร์และออกแบบการพัฒนาศูนย์สารสนเทศพลังงานแห่งชาติ เพื่อรองรับการใช้ข้อมูลขนาดใหญ่ (</w:t>
            </w:r>
            <w:r w:rsidRPr="00700C27">
              <w:rPr>
                <w:rFonts w:ascii="TH SarabunPSK" w:eastAsia="Calibri" w:hAnsi="TH SarabunPSK" w:cs="TH SarabunPSK"/>
                <w:szCs w:val="32"/>
              </w:rPr>
              <w:t xml:space="preserve">Big Data) </w:t>
            </w: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ในการขับเคลื่อนแผนพลังงานของประเทศไทย</w:t>
            </w:r>
            <w:r w:rsidRPr="00700C27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700C27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(สนพ.)</w:t>
            </w:r>
          </w:p>
          <w:p w14:paraId="42D41A46" w14:textId="7B9FB0AB" w:rsidR="00F77753" w:rsidRPr="00DD4DAD" w:rsidRDefault="00CA509D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5E00D1F5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44B7AB3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12729577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F7C9A7D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639EEE08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77753" w:rsidRPr="00DD4DAD" w14:paraId="75B31368" w14:textId="631E8B6F" w:rsidTr="00B524BC">
        <w:trPr>
          <w:trHeight w:val="854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31A8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3746BCB" w14:textId="77777777" w:rsidR="00F77753" w:rsidRDefault="00F77753" w:rsidP="00F7775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BB2CE3">
              <w:rPr>
                <w:rFonts w:ascii="TH SarabunPSK" w:eastAsia="Calibri" w:hAnsi="TH SarabunPSK" w:cs="TH SarabunPSK"/>
                <w:szCs w:val="32"/>
                <w:cs/>
              </w:rPr>
              <w:t>การกำหนดกติกากำหนดขอบเขตหน้าที่ของหน่วยนโยบาย-หน่วยกำกับ-หน่วยปฏิบัติ (</w:t>
            </w:r>
            <w:r w:rsidRPr="00BB2CE3">
              <w:rPr>
                <w:rFonts w:ascii="TH SarabunPSK" w:eastAsia="Calibri" w:hAnsi="TH SarabunPSK" w:cs="TH SarabunPSK"/>
                <w:szCs w:val="32"/>
              </w:rPr>
              <w:t xml:space="preserve">Code of Conduct)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7458076F" w14:textId="77777777" w:rsidR="00F77753" w:rsidRPr="00700C27" w:rsidRDefault="00F77753" w:rsidP="00F7775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lastRenderedPageBreak/>
              <w:t>การเปิดโอกาสให้ภาคประชาชนมีส่วนร่วมในการให้ข้อเสนอแนะต่อรัฐอย่างเป็นทางการในรูปแบบคณะที่ปรึกษาหรือแต่งตั้ง คณะกรรมการของภาคประชาสังคม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5300A9C2" w14:textId="56A7335F" w:rsidR="00F77753" w:rsidRPr="00DD4DAD" w:rsidRDefault="00CA509D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5B7D6C5D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3D1D9DAC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3BEE9BDC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3C2FB93E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25D81C0F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77753" w:rsidRPr="00DD4DAD" w14:paraId="356188D9" w14:textId="77777777" w:rsidTr="00B524BC">
        <w:trPr>
          <w:trHeight w:val="854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101D6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CBBEA7" w14:textId="77777777" w:rsidR="00F77753" w:rsidRPr="005A1E99" w:rsidRDefault="00F77753" w:rsidP="00F7775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51" w:hanging="90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โครงการพัฒนาบุคลากรด้านนวัตกรรมและดิจิทัลรองรับการปฏิบัติงานในยุค 4.0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4D603CF8" w14:textId="74B3D173" w:rsidR="00F77753" w:rsidRPr="00CA509D" w:rsidRDefault="00CA509D" w:rsidP="00CA509D">
            <w:pPr>
              <w:spacing w:line="259" w:lineRule="auto"/>
              <w:rPr>
                <w:rFonts w:ascii="TH SarabunPSK" w:eastAsia="Calibri" w:hAnsi="TH SarabunPSK" w:cs="TH SarabunPSK"/>
                <w:cs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000FC1DA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78C6DCE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615D7F15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5AE12ADC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0B3618C9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77753" w:rsidRPr="00DD4DAD" w14:paraId="3F24A6A9" w14:textId="77777777" w:rsidTr="00B524BC">
        <w:trPr>
          <w:trHeight w:val="8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6AC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C1A6CFE" w14:textId="77777777" w:rsidR="00F77753" w:rsidRPr="005A1E99" w:rsidRDefault="00F77753" w:rsidP="00F7775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21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โครงการการบริหารการสืบทอดตำแหน่งทางการบริหาร (</w:t>
            </w:r>
            <w:r w:rsidRPr="005A1E99">
              <w:rPr>
                <w:rFonts w:ascii="TH SarabunPSK" w:eastAsia="Calibri" w:hAnsi="TH SarabunPSK" w:cs="TH SarabunPSK"/>
                <w:szCs w:val="32"/>
              </w:rPr>
              <w:t xml:space="preserve">Succession Plan for Management) </w:t>
            </w: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ที่สอดคล้องกับอัตรากำลังและยุทธศาสตร์ของกระทรวงพลังงานและการวิเคราะห์ความเคลื่อนไหวของอัตรากำลังบุคลากรที่เกษียณอายุในระยะ 3 ปี (ปี 2563-2565)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3141D5DC" w14:textId="1CD39F2C" w:rsidR="00F77753" w:rsidRPr="00CA509D" w:rsidRDefault="00CA509D" w:rsidP="00CA509D">
            <w:pPr>
              <w:spacing w:line="259" w:lineRule="auto"/>
              <w:rPr>
                <w:rFonts w:ascii="TH SarabunPSK" w:eastAsia="Calibri" w:hAnsi="TH SarabunPSK" w:cs="TH SarabunPSK"/>
                <w:cs/>
              </w:rPr>
            </w:pP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งบประมาณที่ได้รับจัดสรร / ปี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(</w:t>
            </w:r>
            <w:r w:rsidRPr="00CA509D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บาท</w:t>
            </w:r>
            <w:r w:rsidRPr="00CA509D">
              <w:rPr>
                <w:rFonts w:ascii="TH SarabunPSK" w:hAnsi="TH SarabunPSK" w:cs="TH SarabunPSK"/>
                <w:color w:val="FF0000"/>
                <w:sz w:val="34"/>
                <w:szCs w:val="34"/>
              </w:rPr>
              <w:t>):</w:t>
            </w:r>
          </w:p>
        </w:tc>
        <w:tc>
          <w:tcPr>
            <w:tcW w:w="992" w:type="dxa"/>
          </w:tcPr>
          <w:p w14:paraId="45B61670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587A565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6FE1044E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66F24D7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70" w:type="dxa"/>
          </w:tcPr>
          <w:p w14:paraId="10E5135E" w14:textId="77777777" w:rsidR="00F77753" w:rsidRPr="00DD4DAD" w:rsidRDefault="00F77753" w:rsidP="00F7775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0DD132C3" w14:textId="234D1E8E" w:rsidR="006808AD" w:rsidRPr="00DD4DAD" w:rsidRDefault="006808AD" w:rsidP="00516230">
      <w:pPr>
        <w:rPr>
          <w:rFonts w:ascii="TH SarabunPSK" w:hAnsi="TH SarabunPSK" w:cs="TH SarabunPSK" w:hint="cs"/>
          <w:sz w:val="34"/>
          <w:szCs w:val="34"/>
        </w:rPr>
      </w:pPr>
    </w:p>
    <w:p w14:paraId="67338737" w14:textId="472FA739" w:rsidR="00642578" w:rsidRPr="00DD4DAD" w:rsidRDefault="00642578" w:rsidP="00642578">
      <w:pPr>
        <w:rPr>
          <w:rFonts w:ascii="TH SarabunPSK" w:hAnsi="TH SarabunPSK" w:cs="TH SarabunPSK"/>
          <w:sz w:val="34"/>
          <w:szCs w:val="34"/>
        </w:rPr>
      </w:pPr>
      <w:r w:rsidRPr="00DD4DA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DD4DA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>ให้ประเมินสรุประดับคะแนน</w:t>
      </w:r>
      <w:r w:rsidR="00D927D3" w:rsidRPr="00DD4DAD">
        <w:rPr>
          <w:rFonts w:ascii="TH SarabunPSK" w:hAnsi="TH SarabunPSK" w:cs="TH SarabunPSK"/>
          <w:sz w:val="34"/>
          <w:szCs w:val="34"/>
          <w:cs/>
        </w:rPr>
        <w:t xml:space="preserve">ความเหมาะสม </w:t>
      </w:r>
      <w:r w:rsidRPr="00DD4DAD">
        <w:rPr>
          <w:rFonts w:ascii="TH SarabunPSK" w:hAnsi="TH SarabunPSK" w:cs="TH SarabunPSK"/>
          <w:sz w:val="34"/>
          <w:szCs w:val="34"/>
          <w:cs/>
        </w:rPr>
        <w:t>ความคุ้มค่า</w:t>
      </w:r>
      <w:r w:rsidR="00D927D3" w:rsidRPr="00DD4DA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DD4DAD">
        <w:rPr>
          <w:rFonts w:ascii="TH SarabunPSK" w:hAnsi="TH SarabunPSK" w:cs="TH SarabunPSK"/>
          <w:sz w:val="34"/>
          <w:szCs w:val="34"/>
          <w:cs/>
        </w:rPr>
        <w:t>และ</w:t>
      </w:r>
      <w:r w:rsidR="00D927D3" w:rsidRPr="00DD4DAD">
        <w:rPr>
          <w:rFonts w:ascii="TH SarabunPSK" w:hAnsi="TH SarabunPSK" w:cs="TH SarabunPSK"/>
          <w:sz w:val="34"/>
          <w:szCs w:val="34"/>
          <w:cs/>
        </w:rPr>
        <w:t>มี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ประสิทธิภาพ ๑ </w:t>
      </w:r>
      <w:r w:rsidRPr="00DD4DAD">
        <w:rPr>
          <w:rFonts w:ascii="TH SarabunPSK" w:hAnsi="TH SarabunPSK" w:cs="TH SarabunPSK"/>
          <w:sz w:val="34"/>
          <w:szCs w:val="34"/>
        </w:rPr>
        <w:t>-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๕</w:t>
      </w:r>
    </w:p>
    <w:p w14:paraId="3ED73E65" w14:textId="77777777" w:rsidR="00642578" w:rsidRPr="00DD4DAD" w:rsidRDefault="00642578" w:rsidP="00642578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>๑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น้อยที่สุด</w:t>
      </w:r>
    </w:p>
    <w:p w14:paraId="6281745E" w14:textId="77777777" w:rsidR="00642578" w:rsidRPr="00DD4DAD" w:rsidRDefault="00642578" w:rsidP="00642578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๒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น้อย</w:t>
      </w:r>
    </w:p>
    <w:p w14:paraId="1B5A2586" w14:textId="77777777" w:rsidR="00642578" w:rsidRPr="00DD4DAD" w:rsidRDefault="00642578" w:rsidP="00642578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๓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ปานกลาง</w:t>
      </w:r>
    </w:p>
    <w:p w14:paraId="6C5E4451" w14:textId="77777777" w:rsidR="00642578" w:rsidRPr="00DD4DAD" w:rsidRDefault="00642578" w:rsidP="00642578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๔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</w:t>
      </w:r>
    </w:p>
    <w:p w14:paraId="2C57EEA1" w14:textId="1C7D40BA" w:rsidR="00F77753" w:rsidRPr="009B3999" w:rsidRDefault="00642578" w:rsidP="009B3999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๕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มากที่สุด</w:t>
      </w:r>
      <w:r w:rsidR="00F77753">
        <w:rPr>
          <w:rFonts w:ascii="TH SarabunPSK" w:eastAsia="Calibri" w:hAnsi="TH SarabunPSK" w:cs="TH SarabunPSK"/>
          <w:b/>
          <w:bCs/>
          <w:sz w:val="34"/>
          <w:szCs w:val="34"/>
          <w:cs/>
        </w:rPr>
        <w:br w:type="page"/>
      </w:r>
    </w:p>
    <w:p w14:paraId="3AF870A8" w14:textId="0E9037A2" w:rsidR="0061288A" w:rsidRPr="00DD4DAD" w:rsidRDefault="00F36E4E" w:rsidP="00F36E4E">
      <w:pPr>
        <w:spacing w:after="120"/>
        <w:ind w:firstLine="284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 xml:space="preserve">๓.๑ งบประมาณที่ได้รับการจัดสรรของแผนปฏิบัติราชการแต่ละแผน มีความเหมาะสมอย่างไร 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</w:rPr>
        <w:t>(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บรรยายเป็นข้อความ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</w:rPr>
        <w:t>)</w:t>
      </w:r>
      <w:r w:rsidR="007D0A3F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7D0A3F" w:rsidRPr="004972AA">
        <w:rPr>
          <w:rFonts w:ascii="TH SarabunPSK" w:hAnsi="TH SarabunPSK" w:cs="TH SarabunPSK" w:hint="cs"/>
          <w:color w:val="FF0000"/>
          <w:sz w:val="34"/>
          <w:szCs w:val="34"/>
          <w:cs/>
        </w:rPr>
        <w:t>(ป.ย.ป. พน.)</w:t>
      </w:r>
    </w:p>
    <w:p w14:paraId="4A2A7B7C" w14:textId="12771A7B" w:rsidR="0061288A" w:rsidRPr="00DD4DAD" w:rsidRDefault="00F36E4E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CDBFE" w14:textId="77777777" w:rsidR="00F36E4E" w:rsidRPr="00DD4DAD" w:rsidRDefault="00F36E4E" w:rsidP="00F36E4E">
      <w:pPr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A101B" w14:textId="77777777" w:rsidR="00F36E4E" w:rsidRPr="00DD4DAD" w:rsidRDefault="00F36E4E" w:rsidP="00F36E4E">
      <w:pPr>
        <w:spacing w:after="120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8BAF1A" w14:textId="77777777" w:rsidR="00F36E4E" w:rsidRPr="00DD4DAD" w:rsidRDefault="00F36E4E" w:rsidP="00F36E4E">
      <w:pPr>
        <w:spacing w:after="120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6062DE90" w14:textId="1BB1BEC8" w:rsidR="0061288A" w:rsidRPr="00DD4DAD" w:rsidRDefault="00F36E4E" w:rsidP="00F36E4E">
      <w:pPr>
        <w:spacing w:line="259" w:lineRule="auto"/>
        <w:ind w:firstLine="284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๓.๒ งบประมาณที่ได้รับการจัดสรรของแผนปฏิบัติราชการแต่ละแผน มีความคุ้มค่าอย่างไร (บรรยายเป็นข้อความ)</w:t>
      </w:r>
      <w:r w:rsidR="007D0A3F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7D0A3F" w:rsidRPr="004972AA">
        <w:rPr>
          <w:rFonts w:ascii="TH SarabunPSK" w:hAnsi="TH SarabunPSK" w:cs="TH SarabunPSK" w:hint="cs"/>
          <w:color w:val="FF0000"/>
          <w:sz w:val="34"/>
          <w:szCs w:val="34"/>
          <w:cs/>
        </w:rPr>
        <w:t>(ป.ย.ป. พน.)</w:t>
      </w:r>
    </w:p>
    <w:p w14:paraId="467BCDC7" w14:textId="77777777" w:rsidR="00F36E4E" w:rsidRPr="00DD4DAD" w:rsidRDefault="00F36E4E" w:rsidP="00F36E4E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22163" w14:textId="77777777" w:rsidR="00F36E4E" w:rsidRPr="00DD4DAD" w:rsidRDefault="00F36E4E" w:rsidP="00F36E4E">
      <w:pPr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7A17C" w14:textId="77777777" w:rsidR="00F36E4E" w:rsidRPr="00DD4DAD" w:rsidRDefault="00F36E4E" w:rsidP="00F36E4E">
      <w:pPr>
        <w:spacing w:after="120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500991" w14:textId="77777777" w:rsidR="00F36E4E" w:rsidRPr="00DD4DAD" w:rsidRDefault="00F36E4E" w:rsidP="00F36E4E">
      <w:pPr>
        <w:spacing w:after="120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247B3076" w14:textId="3840CF9F" w:rsidR="00F36E4E" w:rsidRPr="00DD4DAD" w:rsidRDefault="00F36E4E" w:rsidP="00F36E4E">
      <w:pPr>
        <w:spacing w:line="259" w:lineRule="auto"/>
        <w:ind w:firstLine="284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๓.๓ งบประมาณที่ได้รับการจัดสรรของแผนปฏิบัติราชการแต่ละแผน มีประสิทธิภาพอย่างไร (บรรยายเป็นข้อความ)</w:t>
      </w:r>
      <w:r w:rsidR="007D0A3F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7D0A3F" w:rsidRPr="004972AA">
        <w:rPr>
          <w:rFonts w:ascii="TH SarabunPSK" w:hAnsi="TH SarabunPSK" w:cs="TH SarabunPSK" w:hint="cs"/>
          <w:color w:val="FF0000"/>
          <w:sz w:val="34"/>
          <w:szCs w:val="34"/>
          <w:cs/>
        </w:rPr>
        <w:t>(ป.ย.ป. พน.)</w:t>
      </w:r>
    </w:p>
    <w:p w14:paraId="7D808B90" w14:textId="77777777" w:rsidR="00F36E4E" w:rsidRPr="00DD4DAD" w:rsidRDefault="00F36E4E" w:rsidP="00F36E4E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FED6" w14:textId="77777777" w:rsidR="00F36E4E" w:rsidRPr="00DD4DAD" w:rsidRDefault="00F36E4E" w:rsidP="00F36E4E">
      <w:pPr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FB96A" w14:textId="3B1B2465" w:rsidR="00F36E4E" w:rsidRPr="00DD4DAD" w:rsidRDefault="00F36E4E" w:rsidP="00F36E4E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8E7E9" w14:textId="77777777" w:rsidR="00F36E4E" w:rsidRPr="00DD4DAD" w:rsidRDefault="00F36E4E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6C05854C" w14:textId="77777777" w:rsidR="00F36E4E" w:rsidRPr="00DD4DAD" w:rsidRDefault="00F36E4E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2AD7A288" w14:textId="77777777" w:rsidR="00F36E4E" w:rsidRPr="00DD4DAD" w:rsidRDefault="00F36E4E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766CDD6D" w14:textId="4E2FC2A8" w:rsidR="00B274C1" w:rsidRPr="00DD4DAD" w:rsidRDefault="00B274C1" w:rsidP="00A116F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๔. ผลการดำเนินงานมีผล</w:t>
      </w:r>
      <w:r w:rsidR="00A116F1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ประโยชน์ มีผลสัมฤทธิ์ต่อประชาชนและ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ชุมชน </w:t>
      </w:r>
      <w:r w:rsidR="00A116F1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ในด้านเศรษฐกิจและสังคม</w:t>
      </w:r>
    </w:p>
    <w:p w14:paraId="49779BA7" w14:textId="77777777" w:rsidR="00645AD9" w:rsidRPr="00DD4DAD" w:rsidRDefault="00645AD9" w:rsidP="00B274C1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456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728"/>
      </w:tblGrid>
      <w:tr w:rsidR="00A116F1" w:rsidRPr="00DD4DAD" w14:paraId="0B50FFDE" w14:textId="6A1EF099" w:rsidTr="004D1BA7">
        <w:trPr>
          <w:tblHeader/>
        </w:trPr>
        <w:tc>
          <w:tcPr>
            <w:tcW w:w="1814" w:type="dxa"/>
            <w:vMerge w:val="restart"/>
          </w:tcPr>
          <w:p w14:paraId="35D9EB2A" w14:textId="77777777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ชื่อแผนปฏิบัติราชการ</w:t>
            </w:r>
          </w:p>
          <w:p w14:paraId="041F7138" w14:textId="77777777" w:rsidR="00A116F1" w:rsidRPr="00DD4DAD" w:rsidRDefault="00A116F1" w:rsidP="00A116F1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0C9B35A8" w14:textId="13C70368" w:rsidR="00A116F1" w:rsidRPr="00DD4DAD" w:rsidRDefault="00A116F1" w:rsidP="00A116F1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560" w:type="dxa"/>
            <w:vMerge w:val="restart"/>
          </w:tcPr>
          <w:p w14:paraId="6D9F59BA" w14:textId="77777777" w:rsidR="00A116F1" w:rsidRPr="00DD4DAD" w:rsidRDefault="00A116F1" w:rsidP="00C615E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ประโยชน์ / ผลสัมฤทธิ์</w:t>
            </w:r>
          </w:p>
          <w:p w14:paraId="68D7DC53" w14:textId="27A784FD" w:rsidR="00A116F1" w:rsidRPr="00DD4DAD" w:rsidRDefault="00A116F1" w:rsidP="00C615E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ต่อประชาชนและชุมชน</w:t>
            </w:r>
          </w:p>
          <w:p w14:paraId="3966154B" w14:textId="004F29C5" w:rsidR="00A116F1" w:rsidRPr="00DD4DAD" w:rsidRDefault="00A116F1" w:rsidP="00C615E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950" w:type="dxa"/>
            <w:gridSpan w:val="10"/>
          </w:tcPr>
          <w:p w14:paraId="400111CC" w14:textId="3BC6B9A0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ประโยชน์ / ผลสัมฤทธิ์ ด้านเศรษฐกิจ สังคม </w:t>
            </w:r>
          </w:p>
        </w:tc>
      </w:tr>
      <w:tr w:rsidR="00A116F1" w:rsidRPr="00DD4DAD" w14:paraId="65A42C2C" w14:textId="77777777" w:rsidTr="004D1BA7">
        <w:trPr>
          <w:tblHeader/>
        </w:trPr>
        <w:tc>
          <w:tcPr>
            <w:tcW w:w="1814" w:type="dxa"/>
            <w:vMerge/>
          </w:tcPr>
          <w:p w14:paraId="5B7D745E" w14:textId="77777777" w:rsidR="00A116F1" w:rsidRPr="00DD4DAD" w:rsidRDefault="00A116F1" w:rsidP="00A116F1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  <w:vMerge/>
          </w:tcPr>
          <w:p w14:paraId="76E6207F" w14:textId="77777777" w:rsidR="00A116F1" w:rsidRPr="00DD4DAD" w:rsidRDefault="00A116F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820" w:type="dxa"/>
            <w:gridSpan w:val="5"/>
          </w:tcPr>
          <w:p w14:paraId="6648A1B2" w14:textId="690DFB16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เศรษฐกิจ</w:t>
            </w:r>
          </w:p>
        </w:tc>
        <w:tc>
          <w:tcPr>
            <w:tcW w:w="4130" w:type="dxa"/>
            <w:gridSpan w:val="5"/>
          </w:tcPr>
          <w:p w14:paraId="351E475B" w14:textId="586659A0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สังคม</w:t>
            </w:r>
          </w:p>
        </w:tc>
      </w:tr>
      <w:tr w:rsidR="00A116F1" w:rsidRPr="00DD4DAD" w14:paraId="519A87A9" w14:textId="0414A564" w:rsidTr="004D1BA7">
        <w:trPr>
          <w:tblHeader/>
        </w:trPr>
        <w:tc>
          <w:tcPr>
            <w:tcW w:w="1814" w:type="dxa"/>
            <w:vMerge/>
          </w:tcPr>
          <w:p w14:paraId="3D590453" w14:textId="77777777" w:rsidR="00A116F1" w:rsidRPr="00DD4DAD" w:rsidRDefault="00A116F1" w:rsidP="00A116F1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  <w:vMerge/>
          </w:tcPr>
          <w:p w14:paraId="1B07C629" w14:textId="77777777" w:rsidR="00A116F1" w:rsidRPr="00DD4DAD" w:rsidRDefault="00A116F1" w:rsidP="00A116F1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449DCDA" w14:textId="4093843C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993" w:type="dxa"/>
          </w:tcPr>
          <w:p w14:paraId="76DD794B" w14:textId="7644B7DA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992" w:type="dxa"/>
          </w:tcPr>
          <w:p w14:paraId="394BF382" w14:textId="454E2007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41DC746" w14:textId="612F93DE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</w:tcPr>
          <w:p w14:paraId="1A1EA6C1" w14:textId="794897FE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0" w:type="dxa"/>
          </w:tcPr>
          <w:p w14:paraId="4709DD13" w14:textId="76BDAF01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851" w:type="dxa"/>
          </w:tcPr>
          <w:p w14:paraId="213B4435" w14:textId="65EFA735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850" w:type="dxa"/>
          </w:tcPr>
          <w:p w14:paraId="783D3419" w14:textId="35EE812F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1" w:type="dxa"/>
          </w:tcPr>
          <w:p w14:paraId="25EE40D6" w14:textId="19DEB541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728" w:type="dxa"/>
          </w:tcPr>
          <w:p w14:paraId="27199E7C" w14:textId="0FDC358A" w:rsidR="00A116F1" w:rsidRPr="00DD4DAD" w:rsidRDefault="00A116F1" w:rsidP="00A116F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9B3999" w:rsidRPr="00DD4DAD" w14:paraId="3D1B3C6D" w14:textId="1CE1B485" w:rsidTr="00A116F1">
        <w:tc>
          <w:tcPr>
            <w:tcW w:w="1814" w:type="dxa"/>
          </w:tcPr>
          <w:p w14:paraId="3E3C3D06" w14:textId="77777777" w:rsidR="009B3999" w:rsidRDefault="009B3999" w:rsidP="009B3999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/>
                <w:cs/>
              </w:rPr>
              <w:t xml:space="preserve">แผนปฏิบัติราชการเรื่องที่ </w:t>
            </w:r>
            <w:r w:rsidRPr="002445AB">
              <w:rPr>
                <w:rFonts w:ascii="TH SarabunPSK" w:hAnsi="TH SarabunPSK" w:cs="TH SarabunPSK"/>
              </w:rPr>
              <w:t xml:space="preserve">1 </w:t>
            </w:r>
            <w:r w:rsidRPr="002445AB">
              <w:rPr>
                <w:rFonts w:ascii="TH SarabunPSK" w:hAnsi="TH SarabunPSK" w:cs="TH SarabunPSK"/>
                <w:cs/>
              </w:rPr>
              <w:t>การสร้างความมั่นคงด้านพลังงาน</w:t>
            </w:r>
            <w:r w:rsidRPr="002445A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609CDFF" w14:textId="77777777" w:rsidR="00C7181F" w:rsidRDefault="009B3999" w:rsidP="009B3999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445AB">
              <w:rPr>
                <w:rFonts w:ascii="TH SarabunPSK" w:hAnsi="TH SarabunPSK" w:cs="TH SarabunPSK" w:hint="cs"/>
                <w:cs/>
              </w:rPr>
              <w:t>แนวทาง</w:t>
            </w:r>
            <w:r w:rsidRPr="002445AB">
              <w:rPr>
                <w:rFonts w:ascii="TH SarabunPSK" w:hAnsi="TH SarabunPSK" w:cs="TH SarabunPSK"/>
              </w:rPr>
              <w:t xml:space="preserve">: </w:t>
            </w:r>
            <w:r w:rsidRPr="002445AB">
              <w:rPr>
                <w:rFonts w:ascii="TH SarabunPSK" w:hAnsi="TH SarabunPSK" w:cs="TH SarabunPSK"/>
                <w:cs/>
                <w:lang w:val="th-TH"/>
              </w:rPr>
              <w:t>พัฒนาปัจจัย</w:t>
            </w:r>
          </w:p>
          <w:p w14:paraId="027D0B6F" w14:textId="77777777" w:rsidR="00C7181F" w:rsidRDefault="009B3999" w:rsidP="009B3999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445AB">
              <w:rPr>
                <w:rFonts w:ascii="TH SarabunPSK" w:hAnsi="TH SarabunPSK" w:cs="TH SarabunPSK"/>
                <w:cs/>
                <w:lang w:val="th-TH"/>
              </w:rPr>
              <w:t>แวดล้อม สนับสนุนการจัดหาและพัฒนา</w:t>
            </w:r>
          </w:p>
          <w:p w14:paraId="52A7B913" w14:textId="78E6DAA4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2445AB">
              <w:rPr>
                <w:rFonts w:ascii="TH SarabunPSK" w:hAnsi="TH SarabunPSK" w:cs="TH SarabunPSK"/>
                <w:cs/>
                <w:lang w:val="th-TH"/>
              </w:rPr>
              <w:t>โครงสร้างพื้นฐาน</w:t>
            </w:r>
          </w:p>
          <w:p w14:paraId="073EBDD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</w:tcPr>
          <w:p w14:paraId="358B9801" w14:textId="77777777" w:rsidR="009B3999" w:rsidRPr="004B5BEF" w:rsidRDefault="009B3999" w:rsidP="009B3999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29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4B5BEF">
              <w:rPr>
                <w:rFonts w:ascii="TH SarabunPSK" w:eastAsia="Calibri" w:hAnsi="TH SarabunPSK" w:cs="TH SarabunPSK"/>
                <w:szCs w:val="32"/>
                <w:cs/>
              </w:rPr>
              <w:t>โครงการซ้อมแผนรองรับเหตุฉุกเฉินด้านพลังงานของกระทรวงพลังงาน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1298813F" w14:textId="166B2E49" w:rsidR="009B3999" w:rsidRPr="009B3999" w:rsidRDefault="009B3999" w:rsidP="009B3999">
            <w:pPr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  <w:p w14:paraId="0D0530C8" w14:textId="054482FA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B2D1611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290AF95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C52E26C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081D56D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2BCD411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37080FFF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187A5B9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4F693FBB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EFACF18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19D7120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B3999" w:rsidRPr="00DD4DAD" w14:paraId="7C6C510C" w14:textId="6ADA9956" w:rsidTr="00A116F1">
        <w:trPr>
          <w:trHeight w:val="746"/>
        </w:trPr>
        <w:tc>
          <w:tcPr>
            <w:tcW w:w="1814" w:type="dxa"/>
          </w:tcPr>
          <w:p w14:paraId="0773ECFD" w14:textId="77777777" w:rsidR="009B3999" w:rsidRPr="00042CED" w:rsidRDefault="009B3999" w:rsidP="009B3999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704B031D" w14:textId="6587CE62" w:rsidR="009B3999" w:rsidRPr="004D1BA7" w:rsidRDefault="009B3999" w:rsidP="004D1BA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  <w:r>
              <w:rPr>
                <w:rFonts w:ascii="TH SarabunPSK" w:eastAsia="Calibri" w:hAnsi="TH SarabunPSK" w:cs="TH SarabunPSK"/>
                <w:vanish/>
              </w:rPr>
              <w:cr/>
              <w:t>]</w:t>
            </w:r>
            <w:r>
              <w:rPr>
                <w:rFonts w:ascii="TH SarabunPSK" w:eastAsia="Calibri" w:hAnsi="TH SarabunPSK" w:cs="TH SarabunPSK"/>
                <w:vanish/>
                <w:cs/>
              </w:rPr>
              <w:t xml:space="preserve">นสอดคล้องกับ  </w:t>
            </w:r>
            <w:r>
              <w:rPr>
                <w:rFonts w:ascii="TH SarabunPSK" w:eastAsia="Calibri" w:hAnsi="TH SarabunPSK" w:cs="TH SarabunPSK"/>
                <w:vanish/>
              </w:rPr>
              <w:t>energy-strategy/</w:t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</w:p>
        </w:tc>
        <w:tc>
          <w:tcPr>
            <w:tcW w:w="4560" w:type="dxa"/>
          </w:tcPr>
          <w:p w14:paraId="6E3F3DC0" w14:textId="77777777" w:rsidR="000F4571" w:rsidRPr="00DC1502" w:rsidRDefault="000F4571" w:rsidP="000F457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8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โครงการปรับปรุงประสิทธิภาพโครงสร้างพื้นฐานและระบบเครือข่ายของส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>ำ</w:t>
            </w:r>
            <w:r w:rsidRPr="00DC1502">
              <w:rPr>
                <w:rFonts w:ascii="TH SarabunPSK" w:eastAsia="Calibri" w:hAnsi="TH SarabunPSK" w:cs="TH SarabunPSK"/>
                <w:szCs w:val="32"/>
                <w:cs/>
              </w:rPr>
              <w:t>นักงาน ปลัดกระทรวงพลังงานทั้งส่วนกลางและภูมิภาค เพื่อยกระดับการเป็นศูนย์ข้อมูลระดับกระทรวง (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Ministry Data</w:t>
            </w:r>
            <w:r w:rsidRPr="00DC150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szCs w:val="32"/>
              </w:rPr>
              <w:t>Center)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 xml:space="preserve"> (</w:t>
            </w:r>
            <w:proofErr w:type="spellStart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ศท</w:t>
            </w:r>
            <w:proofErr w:type="spellEnd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ส.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>สป.พน.)</w:t>
            </w:r>
          </w:p>
          <w:p w14:paraId="08C36361" w14:textId="24FC04F0" w:rsidR="009B3999" w:rsidRPr="008356A6" w:rsidRDefault="009B3999" w:rsidP="009B3999">
            <w:pPr>
              <w:rPr>
                <w:rFonts w:ascii="TH SarabunPSK" w:hAnsi="TH SarabunPSK" w:cs="TH SarabunPSK" w:hint="cs"/>
                <w:color w:val="FF0000"/>
                <w:sz w:val="34"/>
                <w:szCs w:val="34"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4AC82CD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5E0A16E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C6A0968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F2BCC2F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E432A2C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6A0E158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15D7E8E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1B5F33C8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AB10B35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5F39647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B3999" w:rsidRPr="00DD4DAD" w14:paraId="70FD8525" w14:textId="37CF019E" w:rsidTr="00A116F1">
        <w:trPr>
          <w:trHeight w:val="746"/>
        </w:trPr>
        <w:tc>
          <w:tcPr>
            <w:tcW w:w="1814" w:type="dxa"/>
          </w:tcPr>
          <w:p w14:paraId="18214709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</w:tcPr>
          <w:p w14:paraId="56B1E1FB" w14:textId="77777777" w:rsidR="009B3999" w:rsidRPr="004B5BEF" w:rsidRDefault="009B3999" w:rsidP="009B3999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โครงการพัฒนามาตรฐานโครงสร้างข้อมูลเพื่อการแลกเปลี่ยนข้อมูลผ่านทางอิเล็กทรอนิกส์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  <w:r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หรือ</w:t>
            </w:r>
          </w:p>
          <w:p w14:paraId="01372D5C" w14:textId="77777777" w:rsidR="009B3999" w:rsidRPr="004B5BEF" w:rsidRDefault="009B3999" w:rsidP="009B3999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7"/>
              <w:rPr>
                <w:rFonts w:ascii="TH SarabunPSK" w:hAnsi="TH SarabunPSK" w:cs="TH SarabunPSK"/>
                <w:szCs w:val="32"/>
              </w:rPr>
            </w:pPr>
            <w:r w:rsidRPr="004B5BEF">
              <w:rPr>
                <w:rFonts w:ascii="TH SarabunPSK" w:hAnsi="TH SarabunPSK" w:cs="TH SarabunPSK"/>
                <w:szCs w:val="32"/>
                <w:cs/>
              </w:rPr>
              <w:t>โครงการพัฒนาศูนย์เชื่อมโยงและแลกเปลี่ยนข้อมูลทาง</w:t>
            </w:r>
            <w:proofErr w:type="spellStart"/>
            <w:r w:rsidRPr="004B5BEF">
              <w:rPr>
                <w:rFonts w:ascii="TH SarabunPSK" w:hAnsi="TH SarabunPSK" w:cs="TH SarabunPSK"/>
                <w:szCs w:val="32"/>
                <w:cs/>
              </w:rPr>
              <w:t>อิเล็คทรอนิกส์</w:t>
            </w:r>
            <w:proofErr w:type="spellEnd"/>
            <w:r w:rsidRPr="004B5BEF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Pr="004B5BEF">
              <w:rPr>
                <w:rFonts w:ascii="TH SarabunPSK" w:hAnsi="TH SarabunPSK" w:cs="TH SarabunPSK"/>
                <w:szCs w:val="32"/>
              </w:rPr>
              <w:t>DOEB Electronic Gate Way)</w:t>
            </w:r>
            <w:r w:rsidRPr="004B5BE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ธพ</w:t>
            </w:r>
            <w:proofErr w:type="spellEnd"/>
            <w:r w:rsidRPr="004B5BEF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</w:t>
            </w:r>
            <w:r w:rsidRPr="004B5BEF">
              <w:rPr>
                <w:rFonts w:ascii="TH SarabunPSK" w:hAnsi="TH SarabunPSK" w:cs="TH SarabunPSK"/>
                <w:color w:val="FF0000"/>
                <w:szCs w:val="32"/>
              </w:rPr>
              <w:t>)</w:t>
            </w:r>
          </w:p>
          <w:p w14:paraId="4FAED20D" w14:textId="5B62C20F" w:rsidR="009B3999" w:rsidRPr="008356A6" w:rsidRDefault="009B3999" w:rsidP="009B3999">
            <w:pPr>
              <w:rPr>
                <w:rFonts w:ascii="TH SarabunPSK" w:hAnsi="TH SarabunPSK" w:cs="TH SarabunPSK" w:hint="cs"/>
                <w:color w:val="FF0000"/>
                <w:sz w:val="34"/>
                <w:szCs w:val="34"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00BD15E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33114C2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464485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4C15169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6B3A8DF8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27C825E3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1DCC40D5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23D681A3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4DE438B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1B7DD79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B3999" w:rsidRPr="00DD4DAD" w14:paraId="4011C6FB" w14:textId="45C3FFB0" w:rsidTr="00A116F1">
        <w:trPr>
          <w:trHeight w:val="746"/>
        </w:trPr>
        <w:tc>
          <w:tcPr>
            <w:tcW w:w="1814" w:type="dxa"/>
          </w:tcPr>
          <w:p w14:paraId="62E9C5F1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</w:tcPr>
          <w:p w14:paraId="23940352" w14:textId="77777777" w:rsidR="009B3999" w:rsidRPr="00700C27" w:rsidRDefault="009B3999" w:rsidP="009B3999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จัดทำแผนยุทธศาสตร์และออกแบบการพัฒนาศูนย์สารสนเทศพลังงานแห่งชาติ เพื่อรองรับการใช้ข้อมูลขนาดใหญ่ (</w:t>
            </w:r>
            <w:r w:rsidRPr="00700C27">
              <w:rPr>
                <w:rFonts w:ascii="TH SarabunPSK" w:eastAsia="Calibri" w:hAnsi="TH SarabunPSK" w:cs="TH SarabunPSK"/>
                <w:szCs w:val="32"/>
              </w:rPr>
              <w:t xml:space="preserve">Big Data) </w:t>
            </w: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ในการขับเคลื่อนแผนพลังงานของประเทศไทย</w:t>
            </w:r>
            <w:r w:rsidRPr="00700C27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700C27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(สนพ.)</w:t>
            </w:r>
          </w:p>
          <w:p w14:paraId="3D5BAB15" w14:textId="245A977A" w:rsidR="009B3999" w:rsidRPr="008356A6" w:rsidRDefault="009B3999" w:rsidP="009B3999">
            <w:pPr>
              <w:rPr>
                <w:rFonts w:ascii="TH SarabunPSK" w:hAnsi="TH SarabunPSK" w:cs="TH SarabunPSK" w:hint="cs"/>
                <w:color w:val="FF0000"/>
                <w:sz w:val="34"/>
                <w:szCs w:val="34"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00BF2597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42FE191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3280E269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63C1E55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C65AEF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09A61F3A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A3BCBD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3B3A1365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58A2D9C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0B34E24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B3999" w:rsidRPr="00DD4DAD" w14:paraId="125BEAA9" w14:textId="77777777" w:rsidTr="00A116F1">
        <w:trPr>
          <w:trHeight w:val="746"/>
        </w:trPr>
        <w:tc>
          <w:tcPr>
            <w:tcW w:w="1814" w:type="dxa"/>
          </w:tcPr>
          <w:p w14:paraId="18C69071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</w:tcPr>
          <w:p w14:paraId="6B460E6A" w14:textId="77777777" w:rsidR="009B3999" w:rsidRDefault="009B3999" w:rsidP="009B399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BB2CE3">
              <w:rPr>
                <w:rFonts w:ascii="TH SarabunPSK" w:eastAsia="Calibri" w:hAnsi="TH SarabunPSK" w:cs="TH SarabunPSK"/>
                <w:szCs w:val="32"/>
                <w:cs/>
              </w:rPr>
              <w:t>การกำหนดกติกากำหนดขอบเขตหน้าที่ของหน่วยนโยบาย-หน่วยกำกับ-หน่วยปฏิบัติ (</w:t>
            </w:r>
            <w:r w:rsidRPr="00BB2CE3">
              <w:rPr>
                <w:rFonts w:ascii="TH SarabunPSK" w:eastAsia="Calibri" w:hAnsi="TH SarabunPSK" w:cs="TH SarabunPSK"/>
                <w:szCs w:val="32"/>
              </w:rPr>
              <w:t xml:space="preserve">Code of Conduct)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79A3DB1C" w14:textId="77777777" w:rsidR="009B3999" w:rsidRPr="00700C27" w:rsidRDefault="009B3999" w:rsidP="009B399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06" w:hanging="180"/>
              <w:rPr>
                <w:rFonts w:ascii="TH SarabunPSK" w:eastAsia="Calibri" w:hAnsi="TH SarabunPSK" w:cs="TH SarabunPSK"/>
                <w:szCs w:val="32"/>
              </w:rPr>
            </w:pPr>
            <w:r w:rsidRPr="00700C27">
              <w:rPr>
                <w:rFonts w:ascii="TH SarabunPSK" w:eastAsia="Calibri" w:hAnsi="TH SarabunPSK" w:cs="TH SarabunPSK"/>
                <w:szCs w:val="32"/>
                <w:cs/>
              </w:rPr>
              <w:t>การเปิดโอกาสให้ภาคประชาชนมีส่วนร่วมในการให้ข้อเสนอแนะต่อรัฐอย่างเป็นทางการในรูปแบบคณะที่ปรึกษาหรือแต่งตั้ง คณะกรรมการของภาคประชาสังคม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14A01093" w14:textId="6DC93C3C" w:rsidR="009B3999" w:rsidRPr="008356A6" w:rsidRDefault="009B3999" w:rsidP="008356A6">
            <w:pP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5BA8A2DB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6F7C820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1695118D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6FCEFAF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727E4D5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7269CF41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6040E9EC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355ADF9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7A3FBFE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7AB1CEEA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B3999" w:rsidRPr="00DD4DAD" w14:paraId="6CB29D8D" w14:textId="77777777" w:rsidTr="00A116F1">
        <w:trPr>
          <w:trHeight w:val="746"/>
        </w:trPr>
        <w:tc>
          <w:tcPr>
            <w:tcW w:w="1814" w:type="dxa"/>
          </w:tcPr>
          <w:p w14:paraId="0B0CD4D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</w:tcPr>
          <w:p w14:paraId="1B532BED" w14:textId="77777777" w:rsidR="009B3999" w:rsidRPr="005A1E99" w:rsidRDefault="009B3999" w:rsidP="009B399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51" w:hanging="90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โครงการพัฒนาบุคลากรด้านนวัตกรรมและดิจิทัลรองรับการปฏิบัติงานในยุค 4.0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064CF6D3" w14:textId="236FAA88" w:rsidR="009B3999" w:rsidRPr="008356A6" w:rsidRDefault="009B3999" w:rsidP="008356A6">
            <w:pP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51A5A629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5AE464DC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06FE3054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6090C946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D867C9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1B657D00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1F7936EE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083CF858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60FFE12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4E92B18F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B3999" w:rsidRPr="00DD4DAD" w14:paraId="4719FF92" w14:textId="77777777" w:rsidTr="00A116F1">
        <w:trPr>
          <w:trHeight w:val="746"/>
        </w:trPr>
        <w:tc>
          <w:tcPr>
            <w:tcW w:w="1814" w:type="dxa"/>
          </w:tcPr>
          <w:p w14:paraId="6311B7C7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560" w:type="dxa"/>
          </w:tcPr>
          <w:p w14:paraId="4B6E69F1" w14:textId="77777777" w:rsidR="009B3999" w:rsidRPr="005A1E99" w:rsidRDefault="009B3999" w:rsidP="009B399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21"/>
              <w:rPr>
                <w:rFonts w:ascii="TH SarabunPSK" w:eastAsia="Calibri" w:hAnsi="TH SarabunPSK" w:cs="TH SarabunPSK"/>
                <w:szCs w:val="32"/>
              </w:rPr>
            </w:pP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โครงการการบริหารการสืบทอดตำแหน่งทางการบริหาร (</w:t>
            </w:r>
            <w:r w:rsidRPr="005A1E99">
              <w:rPr>
                <w:rFonts w:ascii="TH SarabunPSK" w:eastAsia="Calibri" w:hAnsi="TH SarabunPSK" w:cs="TH SarabunPSK"/>
                <w:szCs w:val="32"/>
              </w:rPr>
              <w:t xml:space="preserve">Succession Plan for Management) </w:t>
            </w:r>
            <w:r w:rsidRPr="005A1E99">
              <w:rPr>
                <w:rFonts w:ascii="TH SarabunPSK" w:eastAsia="Calibri" w:hAnsi="TH SarabunPSK" w:cs="TH SarabunPSK"/>
                <w:szCs w:val="32"/>
                <w:cs/>
              </w:rPr>
              <w:t>ที่สอดคล้องกับอัตรากำลังและยุทธศาสตร์ของกระทรวงพลังงานและการวิเคราะห์ความเคลื่อนไหวของอัตรากำลังบุคลากรที่เกษียณอายุในระยะ 3 ปี (ปี 2563-2565)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4B5BEF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</w:t>
            </w:r>
            <w:r w:rsidRPr="004B5BEF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 สป.พน.)</w:t>
            </w:r>
          </w:p>
          <w:p w14:paraId="39C44B9F" w14:textId="3A1F9673" w:rsidR="009B3999" w:rsidRPr="008356A6" w:rsidRDefault="009B3999" w:rsidP="008356A6">
            <w:pPr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</w:pPr>
            <w:r w:rsidRPr="009B3999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t>ประโยชน์ต่อประชาชนและชุมชน</w:t>
            </w:r>
            <w:r>
              <w:rPr>
                <w:rFonts w:ascii="TH SarabunPSK" w:hAnsi="TH SarabunPSK" w:cs="TH SarabunPSK"/>
                <w:color w:val="FF0000"/>
                <w:sz w:val="34"/>
                <w:szCs w:val="34"/>
              </w:rPr>
              <w:t>:</w:t>
            </w:r>
          </w:p>
        </w:tc>
        <w:tc>
          <w:tcPr>
            <w:tcW w:w="992" w:type="dxa"/>
          </w:tcPr>
          <w:p w14:paraId="3A95F60B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14:paraId="260CD153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54C72203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14:paraId="7670A427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5A566EEB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40EA05DD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6CEFB69D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433DA23E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E85EC15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62BEA703" w14:textId="77777777" w:rsidR="009B3999" w:rsidRPr="00DD4DAD" w:rsidRDefault="009B3999" w:rsidP="009B3999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5C711C4B" w14:textId="7A2C01E6" w:rsidR="008F202B" w:rsidRPr="00DD4DAD" w:rsidRDefault="008F202B" w:rsidP="008F202B">
      <w:pPr>
        <w:rPr>
          <w:rFonts w:ascii="TH SarabunPSK" w:hAnsi="TH SarabunPSK" w:cs="TH SarabunPSK"/>
          <w:sz w:val="34"/>
          <w:szCs w:val="34"/>
        </w:rPr>
      </w:pPr>
      <w:r w:rsidRPr="00DD4DA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DD4DA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ให้ประเมินสรุประดับคะแนนความประโยชน์ / ผลสัมฤทธิ์ ๑ </w:t>
      </w:r>
      <w:r w:rsidRPr="00DD4DAD">
        <w:rPr>
          <w:rFonts w:ascii="TH SarabunPSK" w:hAnsi="TH SarabunPSK" w:cs="TH SarabunPSK"/>
          <w:sz w:val="34"/>
          <w:szCs w:val="34"/>
        </w:rPr>
        <w:t>-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๕</w:t>
      </w:r>
    </w:p>
    <w:p w14:paraId="7A5755AA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>๑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น้อยที่สุด</w:t>
      </w:r>
    </w:p>
    <w:p w14:paraId="037E5498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๒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น้อย</w:t>
      </w:r>
    </w:p>
    <w:p w14:paraId="20800C2F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๓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ปานกลาง</w:t>
      </w:r>
    </w:p>
    <w:p w14:paraId="6B602D0E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๔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</w:t>
      </w:r>
    </w:p>
    <w:p w14:paraId="56172876" w14:textId="03170FD9" w:rsidR="004D1BA7" w:rsidRPr="00226BEB" w:rsidRDefault="008F202B" w:rsidP="00226BE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๕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มากที่สุด</w:t>
      </w:r>
    </w:p>
    <w:p w14:paraId="7FED88F3" w14:textId="77777777" w:rsidR="008356A6" w:rsidRDefault="008356A6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br w:type="page"/>
      </w:r>
    </w:p>
    <w:p w14:paraId="1FF062AC" w14:textId="3B45CD9B" w:rsidR="008F202B" w:rsidRPr="00DD4DAD" w:rsidRDefault="00AE608A" w:rsidP="00AE608A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4"/>
          <w:szCs w:val="34"/>
          <w:cs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๕. ผลการดำเนินงานที่</w:t>
      </w:r>
      <w:r w:rsidR="00F91E11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ผ่านมา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ส่ง</w:t>
      </w:r>
      <w:r w:rsidR="00A116F1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ผลตามเป้าหมายของ</w:t>
      </w:r>
      <w:r w:rsidR="00A116F1" w:rsidRPr="00DD4DAD">
        <w:rPr>
          <w:rFonts w:ascii="TH SarabunPSK" w:eastAsia="Calibri" w:hAnsi="TH SarabunPSK" w:cs="TH SarabunPSK"/>
          <w:b/>
          <w:bCs/>
          <w:spacing w:val="-6"/>
          <w:sz w:val="34"/>
          <w:szCs w:val="34"/>
          <w:cs/>
        </w:rPr>
        <w:t>ประเด็นปฏิรูปประเทศ</w:t>
      </w:r>
      <w:r w:rsidR="00226BEB">
        <w:rPr>
          <w:rFonts w:ascii="TH SarabunPSK" w:eastAsia="Calibri" w:hAnsi="TH SarabunPSK" w:cs="TH SarabunPSK"/>
          <w:b/>
          <w:bCs/>
          <w:spacing w:val="-6"/>
          <w:sz w:val="34"/>
          <w:szCs w:val="34"/>
        </w:rPr>
        <w:t xml:space="preserve"> </w:t>
      </w:r>
    </w:p>
    <w:p w14:paraId="2BA376B6" w14:textId="77777777" w:rsidR="00645AD9" w:rsidRPr="00DD4DAD" w:rsidRDefault="00645AD9" w:rsidP="00AE608A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28"/>
      </w:tblGrid>
      <w:tr w:rsidR="0087330C" w:rsidRPr="00DD4DAD" w14:paraId="38DA44FE" w14:textId="6302679B" w:rsidTr="0087330C">
        <w:tc>
          <w:tcPr>
            <w:tcW w:w="2263" w:type="dxa"/>
            <w:vMerge w:val="restart"/>
          </w:tcPr>
          <w:p w14:paraId="390DEE26" w14:textId="3844F166" w:rsidR="0087330C" w:rsidRPr="00DD4DAD" w:rsidRDefault="0087330C" w:rsidP="00A116F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ชื่อแผนปฏิบัติราชการ</w:t>
            </w:r>
          </w:p>
        </w:tc>
        <w:tc>
          <w:tcPr>
            <w:tcW w:w="2410" w:type="dxa"/>
            <w:vMerge w:val="restart"/>
          </w:tcPr>
          <w:p w14:paraId="6675ECF6" w14:textId="33949C03" w:rsidR="0087330C" w:rsidRPr="00DD4DAD" w:rsidRDefault="0087330C" w:rsidP="007B411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รายละเอียดของผลลัพธ์</w:t>
            </w:r>
          </w:p>
        </w:tc>
        <w:tc>
          <w:tcPr>
            <w:tcW w:w="2693" w:type="dxa"/>
            <w:vMerge w:val="restart"/>
          </w:tcPr>
          <w:p w14:paraId="671AACC9" w14:textId="4E787972" w:rsidR="0087330C" w:rsidRPr="00DD4DAD" w:rsidRDefault="0087330C" w:rsidP="004C044C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รายละเอียดของผลสัมฤทธิ์</w:t>
            </w:r>
          </w:p>
        </w:tc>
        <w:tc>
          <w:tcPr>
            <w:tcW w:w="4253" w:type="dxa"/>
            <w:gridSpan w:val="5"/>
          </w:tcPr>
          <w:p w14:paraId="650258B6" w14:textId="25AC0BDD" w:rsidR="0087330C" w:rsidRPr="00DD4DAD" w:rsidRDefault="0087330C" w:rsidP="007B411E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ผลลัพธ์</w:t>
            </w:r>
            <w:r w:rsidR="00226BEB"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ส่งผลตามเป้าหมายของ</w:t>
            </w:r>
            <w:r w:rsidR="00226BEB" w:rsidRPr="00DD4DAD">
              <w:rPr>
                <w:rFonts w:ascii="TH SarabunPSK" w:eastAsia="Calibri" w:hAnsi="TH SarabunPSK" w:cs="TH SarabunPSK"/>
                <w:b/>
                <w:bCs/>
                <w:spacing w:val="-6"/>
                <w:sz w:val="34"/>
                <w:szCs w:val="34"/>
                <w:cs/>
              </w:rPr>
              <w:t>ประเด็นปฏิรูปประเทศ</w:t>
            </w:r>
          </w:p>
        </w:tc>
        <w:tc>
          <w:tcPr>
            <w:tcW w:w="3705" w:type="dxa"/>
            <w:gridSpan w:val="5"/>
          </w:tcPr>
          <w:p w14:paraId="6E4D9DCA" w14:textId="09BFC990" w:rsidR="0087330C" w:rsidRPr="00DD4DAD" w:rsidRDefault="0087330C" w:rsidP="007B411E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ผลสัมฤทธิ์</w:t>
            </w:r>
            <w:r w:rsidR="00226BEB"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ส่งผลตามเป้าหมายของ</w:t>
            </w:r>
            <w:r w:rsidR="00226BEB" w:rsidRPr="00DD4DAD">
              <w:rPr>
                <w:rFonts w:ascii="TH SarabunPSK" w:eastAsia="Calibri" w:hAnsi="TH SarabunPSK" w:cs="TH SarabunPSK"/>
                <w:b/>
                <w:bCs/>
                <w:spacing w:val="-6"/>
                <w:sz w:val="34"/>
                <w:szCs w:val="34"/>
                <w:cs/>
              </w:rPr>
              <w:t>ประเด็นปฏิรูปประเทศ</w:t>
            </w:r>
          </w:p>
        </w:tc>
      </w:tr>
      <w:tr w:rsidR="0087330C" w:rsidRPr="00DD4DAD" w14:paraId="3D0C0783" w14:textId="77777777" w:rsidTr="0087330C">
        <w:tc>
          <w:tcPr>
            <w:tcW w:w="2263" w:type="dxa"/>
            <w:vMerge/>
          </w:tcPr>
          <w:p w14:paraId="76D8CAAF" w14:textId="77777777" w:rsidR="0087330C" w:rsidRPr="00DD4DAD" w:rsidRDefault="0087330C" w:rsidP="0087330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10" w:type="dxa"/>
            <w:vMerge/>
          </w:tcPr>
          <w:p w14:paraId="75E4A31E" w14:textId="77777777" w:rsidR="0087330C" w:rsidRPr="00DD4DAD" w:rsidRDefault="0087330C" w:rsidP="0087330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14:paraId="5F52A65D" w14:textId="77777777" w:rsidR="0087330C" w:rsidRPr="00DD4DAD" w:rsidRDefault="0087330C" w:rsidP="0087330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0C5305B" w14:textId="1811CD33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14:paraId="27DCBC1F" w14:textId="7DF9DE56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851" w:type="dxa"/>
          </w:tcPr>
          <w:p w14:paraId="5A29B96B" w14:textId="75D38E03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DBB2025" w14:textId="4FFC0432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</w:tcPr>
          <w:p w14:paraId="5ECCD433" w14:textId="1239DCCA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0" w:type="dxa"/>
          </w:tcPr>
          <w:p w14:paraId="72F5A189" w14:textId="71D7190C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709" w:type="dxa"/>
          </w:tcPr>
          <w:p w14:paraId="5442EC05" w14:textId="63E8C6CF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</w:tcPr>
          <w:p w14:paraId="26656159" w14:textId="741FF14D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</w:tcPr>
          <w:p w14:paraId="1A544B88" w14:textId="08790BB7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728" w:type="dxa"/>
          </w:tcPr>
          <w:p w14:paraId="2EE25CBA" w14:textId="26C31EF5" w:rsidR="0087330C" w:rsidRPr="00DD4DAD" w:rsidRDefault="0087330C" w:rsidP="0087330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226BEB" w:rsidRPr="00DD4DAD" w14:paraId="1A9D03A8" w14:textId="32AB5195" w:rsidTr="0087330C">
        <w:tc>
          <w:tcPr>
            <w:tcW w:w="2263" w:type="dxa"/>
          </w:tcPr>
          <w:p w14:paraId="19A6E07A" w14:textId="77777777" w:rsidR="00226BEB" w:rsidRDefault="00226BEB" w:rsidP="00226BEB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/>
                <w:cs/>
              </w:rPr>
              <w:t xml:space="preserve">แผนปฏิบัติราชการเรื่องที่ </w:t>
            </w:r>
            <w:r w:rsidRPr="002445AB">
              <w:rPr>
                <w:rFonts w:ascii="TH SarabunPSK" w:hAnsi="TH SarabunPSK" w:cs="TH SarabunPSK"/>
              </w:rPr>
              <w:t xml:space="preserve">1 </w:t>
            </w:r>
            <w:r w:rsidRPr="002445AB">
              <w:rPr>
                <w:rFonts w:ascii="TH SarabunPSK" w:hAnsi="TH SarabunPSK" w:cs="TH SarabunPSK"/>
                <w:cs/>
              </w:rPr>
              <w:t>การสร้างความมั่นคงด้านพลังงาน</w:t>
            </w:r>
            <w:r w:rsidRPr="002445A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1FE56C7" w14:textId="77777777" w:rsidR="00226BEB" w:rsidRDefault="00226BEB" w:rsidP="00226BE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2445AB">
              <w:rPr>
                <w:rFonts w:ascii="TH SarabunPSK" w:hAnsi="TH SarabunPSK" w:cs="TH SarabunPSK" w:hint="cs"/>
                <w:cs/>
              </w:rPr>
              <w:t>แนวทาง</w:t>
            </w:r>
            <w:r w:rsidRPr="002445AB">
              <w:rPr>
                <w:rFonts w:ascii="TH SarabunPSK" w:hAnsi="TH SarabunPSK" w:cs="TH SarabunPSK"/>
              </w:rPr>
              <w:t xml:space="preserve">: </w:t>
            </w:r>
            <w:r w:rsidRPr="002445AB">
              <w:rPr>
                <w:rFonts w:ascii="TH SarabunPSK" w:hAnsi="TH SarabunPSK" w:cs="TH SarabunPSK"/>
                <w:cs/>
                <w:lang w:val="th-TH"/>
              </w:rPr>
              <w:t>พัฒนาปัจจัยแวดล้อม สนับสนุนการจัดหาและพัฒนาโครงสร้างพื้น</w:t>
            </w:r>
          </w:p>
          <w:p w14:paraId="103880B1" w14:textId="277F6B45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2445AB">
              <w:rPr>
                <w:rFonts w:ascii="TH SarabunPSK" w:hAnsi="TH SarabunPSK" w:cs="TH SarabunPSK"/>
                <w:cs/>
                <w:lang w:val="th-TH"/>
              </w:rPr>
              <w:t>ฐาน</w:t>
            </w:r>
            <w:r w:rsidR="004972AA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4972AA" w:rsidRPr="004972AA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(ป.ย.ป. พน.)</w:t>
            </w:r>
          </w:p>
        </w:tc>
        <w:tc>
          <w:tcPr>
            <w:tcW w:w="2410" w:type="dxa"/>
          </w:tcPr>
          <w:p w14:paraId="62ADBD85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693" w:type="dxa"/>
          </w:tcPr>
          <w:p w14:paraId="5513B2C0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0D28F878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648999EB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486BF0E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605C5134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03EF764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40918A19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09" w:type="dxa"/>
          </w:tcPr>
          <w:p w14:paraId="4504B106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09" w:type="dxa"/>
          </w:tcPr>
          <w:p w14:paraId="7ADE2F0C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09" w:type="dxa"/>
          </w:tcPr>
          <w:p w14:paraId="454873D2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71659D10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26BEB" w:rsidRPr="00DD4DAD" w14:paraId="7A1499E2" w14:textId="62476A25" w:rsidTr="0087330C">
        <w:tc>
          <w:tcPr>
            <w:tcW w:w="2263" w:type="dxa"/>
          </w:tcPr>
          <w:p w14:paraId="7D16855E" w14:textId="77777777" w:rsidR="00226BEB" w:rsidRPr="00042CED" w:rsidRDefault="00226BEB" w:rsidP="00226BEB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640768FF" w14:textId="60F05940" w:rsidR="00226BEB" w:rsidRDefault="00226BEB" w:rsidP="00226BEB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  <w:r w:rsidR="004972AA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4972AA" w:rsidRPr="004972AA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(ป.ย.ป. พน.)</w:t>
            </w:r>
          </w:p>
          <w:p w14:paraId="0B53F69A" w14:textId="77777777" w:rsidR="00226BEB" w:rsidRDefault="00226BEB" w:rsidP="00226BEB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vanish/>
              </w:rPr>
              <w:cr/>
              <w:t>]</w:t>
            </w:r>
            <w:r>
              <w:rPr>
                <w:rFonts w:ascii="TH SarabunPSK" w:eastAsia="Calibri" w:hAnsi="TH SarabunPSK" w:cs="TH SarabunPSK"/>
                <w:vanish/>
                <w:cs/>
              </w:rPr>
              <w:t xml:space="preserve">นสอดคล้องกับ  </w:t>
            </w:r>
            <w:r>
              <w:rPr>
                <w:rFonts w:ascii="TH SarabunPSK" w:eastAsia="Calibri" w:hAnsi="TH SarabunPSK" w:cs="TH SarabunPSK"/>
                <w:vanish/>
              </w:rPr>
              <w:t>energy-strategy/</w:t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  <w:r>
              <w:rPr>
                <w:rFonts w:ascii="TH SarabunPSK" w:eastAsia="Calibri" w:hAnsi="TH SarabunPSK" w:cs="TH SarabunPSK"/>
                <w:vanish/>
              </w:rPr>
              <w:pgNum/>
            </w:r>
          </w:p>
          <w:p w14:paraId="25B21B9D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10" w:type="dxa"/>
          </w:tcPr>
          <w:p w14:paraId="3CDA278F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693" w:type="dxa"/>
          </w:tcPr>
          <w:p w14:paraId="4B529C50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1F2152D6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4E597165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4342EDD8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79AB5474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2B7FDEA6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0" w:type="dxa"/>
          </w:tcPr>
          <w:p w14:paraId="0095D0EE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09" w:type="dxa"/>
          </w:tcPr>
          <w:p w14:paraId="3166994A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09" w:type="dxa"/>
          </w:tcPr>
          <w:p w14:paraId="3197A42A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09" w:type="dxa"/>
          </w:tcPr>
          <w:p w14:paraId="3F0C8E0E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28" w:type="dxa"/>
          </w:tcPr>
          <w:p w14:paraId="68BFE6AE" w14:textId="77777777" w:rsidR="00226BEB" w:rsidRPr="00DD4DAD" w:rsidRDefault="00226BEB" w:rsidP="00226BEB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746EA4A2" w14:textId="431BC079" w:rsidR="004C7318" w:rsidRPr="00DD4DAD" w:rsidRDefault="004C7318" w:rsidP="00516230">
      <w:pPr>
        <w:rPr>
          <w:rFonts w:ascii="TH SarabunPSK" w:hAnsi="TH SarabunPSK" w:cs="TH SarabunPSK" w:hint="cs"/>
          <w:sz w:val="34"/>
          <w:szCs w:val="34"/>
        </w:rPr>
      </w:pPr>
    </w:p>
    <w:p w14:paraId="2B5DB4A2" w14:textId="006B6A35" w:rsidR="008F202B" w:rsidRPr="00DD4DAD" w:rsidRDefault="008F202B" w:rsidP="008F202B">
      <w:pPr>
        <w:rPr>
          <w:rFonts w:ascii="TH SarabunPSK" w:hAnsi="TH SarabunPSK" w:cs="TH SarabunPSK"/>
          <w:sz w:val="34"/>
          <w:szCs w:val="34"/>
        </w:rPr>
      </w:pPr>
      <w:r w:rsidRPr="00DD4DA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DD4DA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>ให้ประเมินสรุประดับคะแนน</w:t>
      </w:r>
      <w:r w:rsidR="00A6532F" w:rsidRPr="00DD4DAD">
        <w:rPr>
          <w:rFonts w:ascii="TH SarabunPSK" w:hAnsi="TH SarabunPSK" w:cs="TH SarabunPSK"/>
          <w:sz w:val="34"/>
          <w:szCs w:val="34"/>
          <w:cs/>
        </w:rPr>
        <w:t>ผลการเปรียบเทียบ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๑ </w:t>
      </w:r>
      <w:r w:rsidRPr="00DD4DAD">
        <w:rPr>
          <w:rFonts w:ascii="TH SarabunPSK" w:hAnsi="TH SarabunPSK" w:cs="TH SarabunPSK"/>
          <w:sz w:val="34"/>
          <w:szCs w:val="34"/>
        </w:rPr>
        <w:t>-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๕</w:t>
      </w:r>
    </w:p>
    <w:p w14:paraId="44E77841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>๑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น้อยที่สุด</w:t>
      </w:r>
    </w:p>
    <w:p w14:paraId="7EFD2170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lastRenderedPageBreak/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๒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น้อย</w:t>
      </w:r>
    </w:p>
    <w:p w14:paraId="4FF8BEFF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๓</w:t>
      </w:r>
      <w:r w:rsidRPr="00DD4DAD">
        <w:rPr>
          <w:rFonts w:ascii="TH SarabunPSK" w:hAnsi="TH SarabunPSK" w:cs="TH SarabunPSK"/>
          <w:sz w:val="34"/>
          <w:szCs w:val="34"/>
        </w:rPr>
        <w:t>.</w:t>
      </w:r>
      <w:r w:rsidRPr="00DD4DAD">
        <w:rPr>
          <w:rFonts w:ascii="TH SarabunPSK" w:hAnsi="TH SarabunPSK" w:cs="TH SarabunPSK"/>
          <w:sz w:val="34"/>
          <w:szCs w:val="34"/>
          <w:cs/>
        </w:rPr>
        <w:t xml:space="preserve"> ปานกลาง</w:t>
      </w:r>
    </w:p>
    <w:p w14:paraId="14C4197A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  <w:cs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๔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</w:t>
      </w:r>
    </w:p>
    <w:p w14:paraId="421212D2" w14:textId="77777777" w:rsidR="008F202B" w:rsidRPr="00DD4DAD" w:rsidRDefault="008F202B" w:rsidP="008F202B">
      <w:pPr>
        <w:rPr>
          <w:rFonts w:ascii="TH SarabunPSK" w:hAnsi="TH SarabunPSK" w:cs="TH SarabunPSK"/>
          <w:sz w:val="34"/>
          <w:szCs w:val="34"/>
        </w:rPr>
      </w:pPr>
      <w:r w:rsidRPr="00DD4DAD">
        <w:rPr>
          <w:rFonts w:ascii="TH SarabunPSK" w:hAnsi="TH SarabunPSK" w:cs="TH SarabunPSK"/>
          <w:sz w:val="34"/>
          <w:szCs w:val="34"/>
          <w:cs/>
        </w:rPr>
        <w:tab/>
      </w:r>
      <w:r w:rsidRPr="00DD4DAD">
        <w:rPr>
          <w:rFonts w:ascii="TH SarabunPSK" w:hAnsi="TH SarabunPSK" w:cs="TH SarabunPSK"/>
          <w:sz w:val="34"/>
          <w:szCs w:val="34"/>
          <w:cs/>
        </w:rPr>
        <w:tab/>
        <w:t>๕</w:t>
      </w:r>
      <w:r w:rsidRPr="00DD4DAD">
        <w:rPr>
          <w:rFonts w:ascii="TH SarabunPSK" w:hAnsi="TH SarabunPSK" w:cs="TH SarabunPSK"/>
          <w:sz w:val="34"/>
          <w:szCs w:val="34"/>
        </w:rPr>
        <w:t xml:space="preserve">. </w:t>
      </w:r>
      <w:r w:rsidRPr="00DD4DAD">
        <w:rPr>
          <w:rFonts w:ascii="TH SarabunPSK" w:hAnsi="TH SarabunPSK" w:cs="TH SarabunPSK"/>
          <w:sz w:val="34"/>
          <w:szCs w:val="34"/>
          <w:cs/>
        </w:rPr>
        <w:t>มากที่สุด</w:t>
      </w:r>
    </w:p>
    <w:p w14:paraId="4A32328E" w14:textId="2835D483" w:rsidR="00FF4202" w:rsidRDefault="00FF4202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br w:type="page"/>
      </w:r>
    </w:p>
    <w:p w14:paraId="0F9D7EB1" w14:textId="3D8248DE" w:rsidR="004F1435" w:rsidRPr="00DD4DAD" w:rsidRDefault="004C7318" w:rsidP="004C7318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๖. ปัญหา อุปสรรค และข้อเสนอแนะ</w:t>
      </w:r>
      <w:r w:rsidR="004F1435"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การปฏิรูปประเทศ</w:t>
      </w:r>
      <w:r w:rsidRPr="00DD4DAD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ในปัจจุบันและในอนาคต </w:t>
      </w:r>
    </w:p>
    <w:p w14:paraId="26A16BE4" w14:textId="77777777" w:rsidR="00645AD9" w:rsidRPr="00DD4DAD" w:rsidRDefault="00645AD9" w:rsidP="004C7318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996"/>
        <w:gridCol w:w="2880"/>
        <w:gridCol w:w="3300"/>
        <w:gridCol w:w="2723"/>
        <w:gridCol w:w="2466"/>
      </w:tblGrid>
      <w:tr w:rsidR="00981781" w:rsidRPr="00DD4DAD" w14:paraId="6F1021DB" w14:textId="2DA5B2FB" w:rsidTr="00226BEB">
        <w:tc>
          <w:tcPr>
            <w:tcW w:w="3955" w:type="dxa"/>
            <w:gridSpan w:val="2"/>
          </w:tcPr>
          <w:p w14:paraId="203A26C2" w14:textId="6D01B489" w:rsidR="00981781" w:rsidRPr="00DD4DAD" w:rsidRDefault="00981781" w:rsidP="004C73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ชื่อแผนปฏิบัติราชการ</w:t>
            </w:r>
          </w:p>
        </w:tc>
        <w:tc>
          <w:tcPr>
            <w:tcW w:w="6180" w:type="dxa"/>
            <w:gridSpan w:val="2"/>
          </w:tcPr>
          <w:p w14:paraId="275B154C" w14:textId="79AF2FEA" w:rsidR="00981781" w:rsidRPr="00DD4DAD" w:rsidRDefault="00981781" w:rsidP="004C731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รายละเอียดปัญหา อุปสรรค</w:t>
            </w:r>
          </w:p>
        </w:tc>
        <w:tc>
          <w:tcPr>
            <w:tcW w:w="5189" w:type="dxa"/>
            <w:gridSpan w:val="2"/>
          </w:tcPr>
          <w:p w14:paraId="48D007D9" w14:textId="15812FFB" w:rsidR="00981781" w:rsidRPr="00DD4DAD" w:rsidRDefault="00981781" w:rsidP="004C731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D4DAD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ข้อเสนอแนะ หรือ แนวทางแก้ไข</w:t>
            </w:r>
          </w:p>
        </w:tc>
      </w:tr>
      <w:tr w:rsidR="00981781" w:rsidRPr="00DD4DAD" w14:paraId="1DEA1B2C" w14:textId="77777777" w:rsidTr="004972AA">
        <w:tc>
          <w:tcPr>
            <w:tcW w:w="2959" w:type="dxa"/>
          </w:tcPr>
          <w:p w14:paraId="3E11C40A" w14:textId="181A6CA7" w:rsidR="00981781" w:rsidRPr="00DD4DAD" w:rsidRDefault="00981781" w:rsidP="0098178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34"/>
                <w:szCs w:val="34"/>
                <w:cs/>
              </w:rPr>
              <w:t>ปัจจุบัน</w:t>
            </w:r>
          </w:p>
        </w:tc>
        <w:tc>
          <w:tcPr>
            <w:tcW w:w="996" w:type="dxa"/>
          </w:tcPr>
          <w:p w14:paraId="4A9A962A" w14:textId="48C70C8C" w:rsidR="00981781" w:rsidRPr="00DD4DAD" w:rsidRDefault="00981781" w:rsidP="0098178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34"/>
                <w:szCs w:val="34"/>
                <w:cs/>
              </w:rPr>
              <w:t>อนาคต</w:t>
            </w:r>
          </w:p>
        </w:tc>
        <w:tc>
          <w:tcPr>
            <w:tcW w:w="2880" w:type="dxa"/>
          </w:tcPr>
          <w:p w14:paraId="277F9DA1" w14:textId="34AA2D57" w:rsidR="00981781" w:rsidRPr="00DD4DAD" w:rsidRDefault="00981781" w:rsidP="0098178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34"/>
                <w:szCs w:val="34"/>
                <w:cs/>
              </w:rPr>
              <w:t>ปัจจุบัน</w:t>
            </w:r>
          </w:p>
        </w:tc>
        <w:tc>
          <w:tcPr>
            <w:tcW w:w="3300" w:type="dxa"/>
          </w:tcPr>
          <w:p w14:paraId="65CEF131" w14:textId="6726FC9D" w:rsidR="00981781" w:rsidRPr="00DD4DAD" w:rsidRDefault="00981781" w:rsidP="0098178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34"/>
                <w:szCs w:val="34"/>
                <w:cs/>
              </w:rPr>
              <w:t>อนาคต</w:t>
            </w:r>
          </w:p>
        </w:tc>
        <w:tc>
          <w:tcPr>
            <w:tcW w:w="2723" w:type="dxa"/>
          </w:tcPr>
          <w:p w14:paraId="4F07DE7C" w14:textId="5DB60107" w:rsidR="00981781" w:rsidRPr="00DD4DAD" w:rsidRDefault="00981781" w:rsidP="0098178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34"/>
                <w:szCs w:val="34"/>
                <w:cs/>
              </w:rPr>
              <w:t>ปัจจุบัน</w:t>
            </w:r>
          </w:p>
        </w:tc>
        <w:tc>
          <w:tcPr>
            <w:tcW w:w="2466" w:type="dxa"/>
          </w:tcPr>
          <w:p w14:paraId="7BEF1448" w14:textId="2A525C43" w:rsidR="00981781" w:rsidRPr="00DD4DAD" w:rsidRDefault="00981781" w:rsidP="00981781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D4DAD">
              <w:rPr>
                <w:rFonts w:ascii="TH SarabunPSK" w:hAnsi="TH SarabunPSK" w:cs="TH SarabunPSK"/>
                <w:sz w:val="34"/>
                <w:szCs w:val="34"/>
                <w:cs/>
              </w:rPr>
              <w:t>อนาคต</w:t>
            </w:r>
          </w:p>
        </w:tc>
      </w:tr>
      <w:tr w:rsidR="00981781" w:rsidRPr="00DD4DAD" w14:paraId="5208B2BD" w14:textId="6FC9E04D" w:rsidTr="004972AA">
        <w:tc>
          <w:tcPr>
            <w:tcW w:w="2959" w:type="dxa"/>
          </w:tcPr>
          <w:p w14:paraId="751AD86E" w14:textId="77777777" w:rsidR="00226BEB" w:rsidRDefault="00226BEB" w:rsidP="00226BEB">
            <w:pPr>
              <w:spacing w:line="259" w:lineRule="auto"/>
              <w:rPr>
                <w:rFonts w:ascii="TH SarabunPSK" w:hAnsi="TH SarabunPSK" w:cs="TH SarabunPSK"/>
              </w:rPr>
            </w:pPr>
            <w:r w:rsidRPr="002445AB">
              <w:rPr>
                <w:rFonts w:ascii="TH SarabunPSK" w:hAnsi="TH SarabunPSK" w:cs="TH SarabunPSK"/>
                <w:cs/>
              </w:rPr>
              <w:t xml:space="preserve">แผนปฏิบัติราชการเรื่องที่ </w:t>
            </w:r>
            <w:r w:rsidRPr="002445AB">
              <w:rPr>
                <w:rFonts w:ascii="TH SarabunPSK" w:hAnsi="TH SarabunPSK" w:cs="TH SarabunPSK"/>
              </w:rPr>
              <w:t xml:space="preserve">1 </w:t>
            </w:r>
            <w:r w:rsidRPr="002445AB">
              <w:rPr>
                <w:rFonts w:ascii="TH SarabunPSK" w:hAnsi="TH SarabunPSK" w:cs="TH SarabunPSK"/>
                <w:cs/>
              </w:rPr>
              <w:t>การสร้างความมั่นคงด้านพลังงาน</w:t>
            </w:r>
            <w:r w:rsidRPr="002445A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EFC2D47" w14:textId="51F606D8" w:rsidR="00981781" w:rsidRPr="00DD4DAD" w:rsidRDefault="004972AA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4972AA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(ป.ย.ป. พน.)</w:t>
            </w:r>
          </w:p>
        </w:tc>
        <w:tc>
          <w:tcPr>
            <w:tcW w:w="996" w:type="dxa"/>
          </w:tcPr>
          <w:p w14:paraId="45DB4093" w14:textId="0C412889" w:rsidR="00981781" w:rsidRPr="00DD4DAD" w:rsidRDefault="00226BEB" w:rsidP="00226BEB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2880" w:type="dxa"/>
          </w:tcPr>
          <w:p w14:paraId="2B61E672" w14:textId="71EDAB8D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300" w:type="dxa"/>
          </w:tcPr>
          <w:p w14:paraId="56A67102" w14:textId="77777777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723" w:type="dxa"/>
          </w:tcPr>
          <w:p w14:paraId="65D25B62" w14:textId="6C4CBAC8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66" w:type="dxa"/>
          </w:tcPr>
          <w:p w14:paraId="2EAEED53" w14:textId="77777777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81781" w:rsidRPr="00DD4DAD" w14:paraId="3147CDC8" w14:textId="07D34CAB" w:rsidTr="004972AA">
        <w:tc>
          <w:tcPr>
            <w:tcW w:w="2959" w:type="dxa"/>
          </w:tcPr>
          <w:p w14:paraId="2490837B" w14:textId="77777777" w:rsidR="00226BEB" w:rsidRPr="00042CED" w:rsidRDefault="00226BEB" w:rsidP="00226BEB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14:paraId="32BDEB55" w14:textId="55B7E88C" w:rsidR="00981781" w:rsidRPr="00226BEB" w:rsidRDefault="00226BEB" w:rsidP="00226BEB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เป็นองค์กรที่มี</w:t>
            </w:r>
            <w:r>
              <w:rPr>
                <w:rFonts w:ascii="TH SarabunPSK" w:eastAsia="Calibri" w:hAnsi="TH SarabunPSK" w:cs="TH SarabunPSK"/>
              </w:rPr>
              <w:br/>
            </w:r>
            <w:r>
              <w:rPr>
                <w:rFonts w:ascii="TH SarabunPSK" w:eastAsia="Calibri" w:hAnsi="TH SarabunPSK" w:cs="TH SarabunPSK"/>
                <w:cs/>
              </w:rPr>
              <w:t>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14:paraId="3AF9DA38" w14:textId="4C932977" w:rsidR="00981781" w:rsidRPr="00DD4DAD" w:rsidRDefault="004972AA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4972AA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>(ป.ย.ป. พน.)</w:t>
            </w:r>
          </w:p>
        </w:tc>
        <w:tc>
          <w:tcPr>
            <w:tcW w:w="996" w:type="dxa"/>
          </w:tcPr>
          <w:p w14:paraId="1C6D4F1C" w14:textId="0EF1B20F" w:rsidR="00981781" w:rsidRPr="00DD4DAD" w:rsidRDefault="00226BEB" w:rsidP="00226BEB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2880" w:type="dxa"/>
          </w:tcPr>
          <w:p w14:paraId="1E3574FB" w14:textId="07492717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300" w:type="dxa"/>
          </w:tcPr>
          <w:p w14:paraId="1C610B13" w14:textId="77777777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723" w:type="dxa"/>
          </w:tcPr>
          <w:p w14:paraId="03D58479" w14:textId="4A4A385C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66" w:type="dxa"/>
          </w:tcPr>
          <w:p w14:paraId="5030E27C" w14:textId="77777777" w:rsidR="00981781" w:rsidRPr="00DD4DAD" w:rsidRDefault="00981781" w:rsidP="00C615E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AAE317F" w14:textId="6218C948" w:rsidR="004C7318" w:rsidRPr="00DD4DAD" w:rsidRDefault="004C7318" w:rsidP="00516230">
      <w:pPr>
        <w:rPr>
          <w:rFonts w:ascii="TH SarabunPSK" w:hAnsi="TH SarabunPSK" w:cs="TH SarabunPSK"/>
          <w:sz w:val="34"/>
          <w:szCs w:val="34"/>
        </w:rPr>
      </w:pPr>
    </w:p>
    <w:p w14:paraId="75B75231" w14:textId="14D91B7D" w:rsidR="0055282C" w:rsidRPr="00DD4DAD" w:rsidRDefault="0055282C" w:rsidP="00516230">
      <w:pPr>
        <w:rPr>
          <w:rFonts w:ascii="TH SarabunPSK" w:hAnsi="TH SarabunPSK" w:cs="TH SarabunPSK"/>
          <w:sz w:val="34"/>
          <w:szCs w:val="34"/>
        </w:rPr>
      </w:pPr>
    </w:p>
    <w:sectPr w:rsidR="0055282C" w:rsidRPr="00DD4DAD" w:rsidSect="00C615E3">
      <w:headerReference w:type="default" r:id="rId7"/>
      <w:pgSz w:w="16838" w:h="11906" w:orient="landscape"/>
      <w:pgMar w:top="851" w:right="678" w:bottom="567" w:left="82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420A" w14:textId="77777777" w:rsidR="00065AA8" w:rsidRDefault="00065AA8" w:rsidP="00637174">
      <w:r>
        <w:separator/>
      </w:r>
    </w:p>
  </w:endnote>
  <w:endnote w:type="continuationSeparator" w:id="0">
    <w:p w14:paraId="3D9FB110" w14:textId="77777777" w:rsidR="00065AA8" w:rsidRDefault="00065AA8" w:rsidP="0063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EE38E" w14:textId="77777777" w:rsidR="00065AA8" w:rsidRDefault="00065AA8" w:rsidP="00637174">
      <w:r>
        <w:separator/>
      </w:r>
    </w:p>
  </w:footnote>
  <w:footnote w:type="continuationSeparator" w:id="0">
    <w:p w14:paraId="44A6EE29" w14:textId="77777777" w:rsidR="00065AA8" w:rsidRDefault="00065AA8" w:rsidP="0063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4"/>
        <w:szCs w:val="34"/>
      </w:rPr>
      <w:id w:val="188184778"/>
      <w:docPartObj>
        <w:docPartGallery w:val="Page Numbers (Top of Page)"/>
        <w:docPartUnique/>
      </w:docPartObj>
    </w:sdtPr>
    <w:sdtEndPr/>
    <w:sdtContent>
      <w:p w14:paraId="01FCF108" w14:textId="502C78C1" w:rsidR="00637174" w:rsidRPr="00637174" w:rsidRDefault="00637174">
        <w:pPr>
          <w:pStyle w:val="Header"/>
          <w:jc w:val="center"/>
          <w:rPr>
            <w:rFonts w:ascii="TH SarabunIT๙" w:hAnsi="TH SarabunIT๙" w:cs="TH SarabunIT๙"/>
            <w:sz w:val="34"/>
            <w:szCs w:val="34"/>
          </w:rPr>
        </w:pPr>
        <w:r w:rsidRPr="00637174">
          <w:rPr>
            <w:rFonts w:ascii="TH SarabunIT๙" w:hAnsi="TH SarabunIT๙" w:cs="TH SarabunIT๙"/>
            <w:sz w:val="34"/>
            <w:szCs w:val="34"/>
          </w:rPr>
          <w:fldChar w:fldCharType="begin"/>
        </w:r>
        <w:r w:rsidRPr="00637174">
          <w:rPr>
            <w:rFonts w:ascii="TH SarabunIT๙" w:hAnsi="TH SarabunIT๙" w:cs="TH SarabunIT๙"/>
            <w:sz w:val="34"/>
            <w:szCs w:val="34"/>
          </w:rPr>
          <w:instrText>PAGE   \* MERGEFORMAT</w:instrText>
        </w:r>
        <w:r w:rsidRPr="00637174">
          <w:rPr>
            <w:rFonts w:ascii="TH SarabunIT๙" w:hAnsi="TH SarabunIT๙" w:cs="TH SarabunIT๙"/>
            <w:sz w:val="34"/>
            <w:szCs w:val="34"/>
          </w:rPr>
          <w:fldChar w:fldCharType="separate"/>
        </w:r>
        <w:r w:rsidR="00597479" w:rsidRPr="00597479">
          <w:rPr>
            <w:rFonts w:ascii="TH SarabunIT๙" w:hAnsi="TH SarabunIT๙" w:cs="TH SarabunIT๙"/>
            <w:noProof/>
            <w:sz w:val="34"/>
            <w:szCs w:val="34"/>
            <w:cs/>
            <w:lang w:val="th-TH"/>
          </w:rPr>
          <w:t>๔</w:t>
        </w:r>
        <w:r w:rsidRPr="00637174">
          <w:rPr>
            <w:rFonts w:ascii="TH SarabunIT๙" w:hAnsi="TH SarabunIT๙" w:cs="TH SarabunIT๙"/>
            <w:sz w:val="34"/>
            <w:szCs w:val="34"/>
          </w:rPr>
          <w:fldChar w:fldCharType="end"/>
        </w:r>
      </w:p>
    </w:sdtContent>
  </w:sdt>
  <w:p w14:paraId="5FB783A4" w14:textId="77777777" w:rsidR="00637174" w:rsidRPr="00637174" w:rsidRDefault="00637174">
    <w:pPr>
      <w:pStyle w:val="Header"/>
      <w:rPr>
        <w:rFonts w:ascii="TH SarabunIT๙" w:hAnsi="TH SarabunIT๙" w:cs="TH SarabunIT๙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C95"/>
    <w:multiLevelType w:val="hybridMultilevel"/>
    <w:tmpl w:val="704C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409"/>
    <w:multiLevelType w:val="hybridMultilevel"/>
    <w:tmpl w:val="AEC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8E0"/>
    <w:multiLevelType w:val="hybridMultilevel"/>
    <w:tmpl w:val="EAC295C8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BB8"/>
    <w:multiLevelType w:val="hybridMultilevel"/>
    <w:tmpl w:val="78B6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3021"/>
    <w:multiLevelType w:val="hybridMultilevel"/>
    <w:tmpl w:val="276CB790"/>
    <w:lvl w:ilvl="0" w:tplc="120234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357C"/>
    <w:multiLevelType w:val="hybridMultilevel"/>
    <w:tmpl w:val="388823E6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744E"/>
    <w:multiLevelType w:val="hybridMultilevel"/>
    <w:tmpl w:val="AB38F80A"/>
    <w:lvl w:ilvl="0" w:tplc="3CB8C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A15EC"/>
    <w:multiLevelType w:val="hybridMultilevel"/>
    <w:tmpl w:val="4CDE3412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C0ED5"/>
    <w:multiLevelType w:val="hybridMultilevel"/>
    <w:tmpl w:val="5E205D50"/>
    <w:lvl w:ilvl="0" w:tplc="F34E8C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24EF7"/>
    <w:multiLevelType w:val="hybridMultilevel"/>
    <w:tmpl w:val="545839A8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DED"/>
    <w:multiLevelType w:val="hybridMultilevel"/>
    <w:tmpl w:val="060A0F5A"/>
    <w:lvl w:ilvl="0" w:tplc="73A035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3F63"/>
    <w:multiLevelType w:val="hybridMultilevel"/>
    <w:tmpl w:val="137008FA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7F2D"/>
    <w:multiLevelType w:val="hybridMultilevel"/>
    <w:tmpl w:val="772E8114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8"/>
    <w:rsid w:val="00002F67"/>
    <w:rsid w:val="00042CED"/>
    <w:rsid w:val="0004754E"/>
    <w:rsid w:val="00057282"/>
    <w:rsid w:val="00062A59"/>
    <w:rsid w:val="00064CE7"/>
    <w:rsid w:val="00065AA8"/>
    <w:rsid w:val="000762B9"/>
    <w:rsid w:val="00085C74"/>
    <w:rsid w:val="00097812"/>
    <w:rsid w:val="000B3800"/>
    <w:rsid w:val="000F4571"/>
    <w:rsid w:val="001037FC"/>
    <w:rsid w:val="001351FD"/>
    <w:rsid w:val="0014403D"/>
    <w:rsid w:val="00145BE8"/>
    <w:rsid w:val="00146432"/>
    <w:rsid w:val="00175EA7"/>
    <w:rsid w:val="0019280B"/>
    <w:rsid w:val="001A54A6"/>
    <w:rsid w:val="001B6E79"/>
    <w:rsid w:val="001C5039"/>
    <w:rsid w:val="001F4D37"/>
    <w:rsid w:val="002057EA"/>
    <w:rsid w:val="00223C93"/>
    <w:rsid w:val="00226BEB"/>
    <w:rsid w:val="00236247"/>
    <w:rsid w:val="002445AB"/>
    <w:rsid w:val="00246FD5"/>
    <w:rsid w:val="00263896"/>
    <w:rsid w:val="00277063"/>
    <w:rsid w:val="0029213B"/>
    <w:rsid w:val="00296ADD"/>
    <w:rsid w:val="002B4EE7"/>
    <w:rsid w:val="003025BE"/>
    <w:rsid w:val="003212B7"/>
    <w:rsid w:val="003375F8"/>
    <w:rsid w:val="00344180"/>
    <w:rsid w:val="00352304"/>
    <w:rsid w:val="00354751"/>
    <w:rsid w:val="003623EE"/>
    <w:rsid w:val="003633EC"/>
    <w:rsid w:val="00373614"/>
    <w:rsid w:val="0039645B"/>
    <w:rsid w:val="003A3EF4"/>
    <w:rsid w:val="003C53AD"/>
    <w:rsid w:val="003D0D11"/>
    <w:rsid w:val="003D473D"/>
    <w:rsid w:val="00402C61"/>
    <w:rsid w:val="00421315"/>
    <w:rsid w:val="00435BCE"/>
    <w:rsid w:val="00446709"/>
    <w:rsid w:val="00477980"/>
    <w:rsid w:val="00480CD8"/>
    <w:rsid w:val="004972AA"/>
    <w:rsid w:val="004B5BEF"/>
    <w:rsid w:val="004C044C"/>
    <w:rsid w:val="004C63E8"/>
    <w:rsid w:val="004C7318"/>
    <w:rsid w:val="004D1403"/>
    <w:rsid w:val="004D1BA7"/>
    <w:rsid w:val="004E1E72"/>
    <w:rsid w:val="004F1435"/>
    <w:rsid w:val="0051343F"/>
    <w:rsid w:val="00516230"/>
    <w:rsid w:val="00531201"/>
    <w:rsid w:val="0053416F"/>
    <w:rsid w:val="00540762"/>
    <w:rsid w:val="00546AAD"/>
    <w:rsid w:val="0055282C"/>
    <w:rsid w:val="00560277"/>
    <w:rsid w:val="00570CE3"/>
    <w:rsid w:val="00597479"/>
    <w:rsid w:val="005A1E99"/>
    <w:rsid w:val="005A77A9"/>
    <w:rsid w:val="005A7C61"/>
    <w:rsid w:val="005B116C"/>
    <w:rsid w:val="005B1B64"/>
    <w:rsid w:val="00604C88"/>
    <w:rsid w:val="006116F7"/>
    <w:rsid w:val="0061288A"/>
    <w:rsid w:val="00637174"/>
    <w:rsid w:val="00642578"/>
    <w:rsid w:val="006432FA"/>
    <w:rsid w:val="00645AD9"/>
    <w:rsid w:val="006528F7"/>
    <w:rsid w:val="006808AD"/>
    <w:rsid w:val="006948AB"/>
    <w:rsid w:val="006A105B"/>
    <w:rsid w:val="006A6020"/>
    <w:rsid w:val="006B1FBE"/>
    <w:rsid w:val="006B50F7"/>
    <w:rsid w:val="006B5F15"/>
    <w:rsid w:val="006F148C"/>
    <w:rsid w:val="006F455E"/>
    <w:rsid w:val="00700C27"/>
    <w:rsid w:val="0072311F"/>
    <w:rsid w:val="0073464C"/>
    <w:rsid w:val="00735527"/>
    <w:rsid w:val="007524D6"/>
    <w:rsid w:val="00756EBD"/>
    <w:rsid w:val="007610BF"/>
    <w:rsid w:val="00762306"/>
    <w:rsid w:val="0076789B"/>
    <w:rsid w:val="007A4A93"/>
    <w:rsid w:val="007A4C77"/>
    <w:rsid w:val="007B3397"/>
    <w:rsid w:val="007B411E"/>
    <w:rsid w:val="007B569F"/>
    <w:rsid w:val="007D0A3F"/>
    <w:rsid w:val="007D73A9"/>
    <w:rsid w:val="00806F99"/>
    <w:rsid w:val="008153FA"/>
    <w:rsid w:val="00815CC8"/>
    <w:rsid w:val="008313A9"/>
    <w:rsid w:val="00834E16"/>
    <w:rsid w:val="008356A6"/>
    <w:rsid w:val="00847942"/>
    <w:rsid w:val="00860547"/>
    <w:rsid w:val="008666B2"/>
    <w:rsid w:val="00872260"/>
    <w:rsid w:val="0087330C"/>
    <w:rsid w:val="00892F8C"/>
    <w:rsid w:val="0089593E"/>
    <w:rsid w:val="008A7933"/>
    <w:rsid w:val="008B6679"/>
    <w:rsid w:val="008D14C7"/>
    <w:rsid w:val="008E1846"/>
    <w:rsid w:val="008E6AD9"/>
    <w:rsid w:val="008F202B"/>
    <w:rsid w:val="009171C8"/>
    <w:rsid w:val="00973E8F"/>
    <w:rsid w:val="0098109D"/>
    <w:rsid w:val="00981781"/>
    <w:rsid w:val="00987E22"/>
    <w:rsid w:val="00995168"/>
    <w:rsid w:val="009B3999"/>
    <w:rsid w:val="00A116F1"/>
    <w:rsid w:val="00A26285"/>
    <w:rsid w:val="00A27217"/>
    <w:rsid w:val="00A45A40"/>
    <w:rsid w:val="00A6532F"/>
    <w:rsid w:val="00A75DF3"/>
    <w:rsid w:val="00AA51DF"/>
    <w:rsid w:val="00AB393D"/>
    <w:rsid w:val="00AC002B"/>
    <w:rsid w:val="00AE608A"/>
    <w:rsid w:val="00AE6184"/>
    <w:rsid w:val="00B274C1"/>
    <w:rsid w:val="00B524BC"/>
    <w:rsid w:val="00B62842"/>
    <w:rsid w:val="00B65431"/>
    <w:rsid w:val="00B700F5"/>
    <w:rsid w:val="00B75066"/>
    <w:rsid w:val="00B767FC"/>
    <w:rsid w:val="00B967AE"/>
    <w:rsid w:val="00BB2CE3"/>
    <w:rsid w:val="00C13641"/>
    <w:rsid w:val="00C4577A"/>
    <w:rsid w:val="00C469FC"/>
    <w:rsid w:val="00C51F06"/>
    <w:rsid w:val="00C615E3"/>
    <w:rsid w:val="00C67DFF"/>
    <w:rsid w:val="00C7181F"/>
    <w:rsid w:val="00C94385"/>
    <w:rsid w:val="00CA501E"/>
    <w:rsid w:val="00CA509D"/>
    <w:rsid w:val="00CC4B30"/>
    <w:rsid w:val="00D10286"/>
    <w:rsid w:val="00D13F3C"/>
    <w:rsid w:val="00D22214"/>
    <w:rsid w:val="00D233CE"/>
    <w:rsid w:val="00D32778"/>
    <w:rsid w:val="00D66047"/>
    <w:rsid w:val="00D927D3"/>
    <w:rsid w:val="00DC1502"/>
    <w:rsid w:val="00DC2480"/>
    <w:rsid w:val="00DD4DAD"/>
    <w:rsid w:val="00E22F5C"/>
    <w:rsid w:val="00E74CDF"/>
    <w:rsid w:val="00E757AA"/>
    <w:rsid w:val="00E84097"/>
    <w:rsid w:val="00E87D6E"/>
    <w:rsid w:val="00E90AE8"/>
    <w:rsid w:val="00E9633B"/>
    <w:rsid w:val="00E9752A"/>
    <w:rsid w:val="00E97818"/>
    <w:rsid w:val="00ED26EE"/>
    <w:rsid w:val="00ED3C5B"/>
    <w:rsid w:val="00F15AD1"/>
    <w:rsid w:val="00F1732D"/>
    <w:rsid w:val="00F17BD6"/>
    <w:rsid w:val="00F25A0B"/>
    <w:rsid w:val="00F36E4E"/>
    <w:rsid w:val="00F425D4"/>
    <w:rsid w:val="00F43A19"/>
    <w:rsid w:val="00F5090C"/>
    <w:rsid w:val="00F56016"/>
    <w:rsid w:val="00F6395E"/>
    <w:rsid w:val="00F77753"/>
    <w:rsid w:val="00F80D4C"/>
    <w:rsid w:val="00F83524"/>
    <w:rsid w:val="00F91E11"/>
    <w:rsid w:val="00FA3F15"/>
    <w:rsid w:val="00FE19E5"/>
    <w:rsid w:val="00FF41D4"/>
    <w:rsid w:val="00FF4202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B78B"/>
  <w15:docId w15:val="{6EF8EC43-3578-4416-9A73-17738CC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61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A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4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1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7174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371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717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2340</Words>
  <Characters>13341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20</cp:revision>
  <cp:lastPrinted>2020-01-20T07:13:00Z</cp:lastPrinted>
  <dcterms:created xsi:type="dcterms:W3CDTF">2020-01-22T01:09:00Z</dcterms:created>
  <dcterms:modified xsi:type="dcterms:W3CDTF">2020-02-06T04:20:00Z</dcterms:modified>
</cp:coreProperties>
</file>