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0D" w:rsidRPr="004672BA" w:rsidRDefault="003822F1" w:rsidP="002B357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7pt;margin-top:-6.6pt;width:118.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ckkAIAALIFAAAOAAAAZHJzL2Uyb0RvYy54bWysVN9PGzEMfp+0/yHK+7i2K2VUXFEHYpqE&#10;AA0mntNcQk8kcZakvev+euzctZQfL0x7ubPjz479xfbJaWsNW6sQa3AlHx4MOFNOQlW7h5L/vrv4&#10;8o2zmISrhAGnSr5RkZ/OPn86afxUjWAJplKBYRAXp40v+TIlPy2KKJfKingAXjk0aghWJFTDQ1EF&#10;0WB0a4rRYDApGgiVDyBVjHh63hn5LMfXWsl0rXVUiZmSY24pf0P+LuhbzE7E9CEIv6xln4b4hyys&#10;qB1eugt1LpJgq1C/CWVrGSCCTgcSbAFa11LlGrCa4eBVNbdL4VWuBcmJfkdT/H9h5dX6JrC6wrfj&#10;zAmLT3Sn2sS+Q8uGxE7j4xRBtx5hqcVjQvbnEQ+p6FYHS38sh6Eded7suKVgkpwOB+PjQzRJtI0m&#10;k6NBJr949vYhph8KLCOh5AHfLlMq1pcx4Y0I3ULosgimri5qY7JC/aLOTGBrgS9tUs4RPV6gjGNN&#10;ySdfMY03ESj0zn9hhHykKl9GQM048lS5s/q0iKGOiSyljVGEMe6X0shsJuSdHIWUyu3yzGhCaazo&#10;I449/jmrjzh3daBHvhlc2jnb2kHoWHpJbfW4pVZ3eCRpr24SU7to+w5ZQLXBxgnQDV708qJGoi9F&#10;TDci4KRhQ+D2SNf40QbwdaCXOFtC+PveOeFxANDKWYOTW/L4ZyWC4sz8dDgax8PxmEY9K+PDoxEq&#10;Yd+y2Le4lT0DbBlsf8wui4RPZivqAPYel8ycbkWTcBLvLnnaimep2ye4pKSazzMIh9uLdOluvaTQ&#10;RC812F17L4LvGzzhaFzBdsbF9FWfd1jydDBfJdB1HgIiuGO1Jx4XQ+7TfonR5tnXM+p51c6eAAAA&#10;//8DAFBLAwQUAAYACAAAACEAhog9ZN4AAAAKAQAADwAAAGRycy9kb3ducmV2LnhtbEyPzU7DMBCE&#10;70i8g7VI3Fon4c9N41SAChdOFNSzG7t2RLyObDcNb89yguPsjGa/aTazH9hkYuoDSiiXBTCDXdA9&#10;WgmfHy8LASxlhVoNAY2Eb5Ng015eNKrW4YzvZtply6gEU60kuJzHmvPUOeNVWobRIHnHEL3KJKPl&#10;OqozlfuBV0Vxz73qkT44NZpnZ7qv3clL2D7Zle2Eim4rdN9P8/74Zl+lvL6aH9fAspnzXxh+8Qkd&#10;WmI6hBPqxAYJD+UtbckSFuVNBYwSq7uSLgcJlRDA24b/n9D+AAAA//8DAFBLAQItABQABgAIAAAA&#10;IQC2gziS/gAAAOEBAAATAAAAAAAAAAAAAAAAAAAAAABbQ29udGVudF9UeXBlc10ueG1sUEsBAi0A&#10;FAAGAAgAAAAhADj9If/WAAAAlAEAAAsAAAAAAAAAAAAAAAAALwEAAF9yZWxzLy5yZWxzUEsBAi0A&#10;FAAGAAgAAAAhAHCOJySQAgAAsgUAAA4AAAAAAAAAAAAAAAAALgIAAGRycy9lMm9Eb2MueG1sUEsB&#10;Ai0AFAAGAAgAAAAhAIaIPWTeAAAACgEAAA8AAAAAAAAAAAAAAAAA6gQAAGRycy9kb3ducmV2Lnht&#10;bFBLBQYAAAAABAAEAPMAAAD1BQAAAAA=&#10;" fillcolor="white [3201]" strokeweight=".5pt">
            <v:textbox>
              <w:txbxContent>
                <w:p w:rsidR="00645728" w:rsidRPr="00645728" w:rsidRDefault="001D3C2F" w:rsidP="0064572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สิ่งที่ส่งมาด้วย</w:t>
                  </w:r>
                  <w:r w:rsidR="004B5115">
                    <w:rPr>
                      <w:rFonts w:ascii="TH SarabunPSK" w:hAnsi="TH SarabunPSK" w:cs="TH SarabunPSK" w:hint="cs"/>
                      <w:cs/>
                    </w:rPr>
                    <w:t xml:space="preserve"> 2</w:t>
                  </w:r>
                </w:p>
              </w:txbxContent>
            </v:textbox>
          </v:shape>
        </w:pict>
      </w:r>
    </w:p>
    <w:p w:rsidR="008B14D6" w:rsidRPr="004672BA" w:rsidRDefault="002B3577" w:rsidP="002B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4672BA">
        <w:rPr>
          <w:rFonts w:ascii="TH SarabunPSK" w:hAnsi="TH SarabunPSK" w:cs="TH SarabunPSK"/>
          <w:b/>
          <w:bCs/>
          <w:sz w:val="32"/>
          <w:szCs w:val="32"/>
          <w:cs/>
        </w:rPr>
        <w:t>แบบเวียนรับรองรายงานการประชุม</w:t>
      </w:r>
    </w:p>
    <w:p w:rsidR="002B3577" w:rsidRPr="004672BA" w:rsidRDefault="002B3577" w:rsidP="002B3577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7F3E0B" w:rsidRPr="00442DF8" w:rsidRDefault="007F3E0B" w:rsidP="00BE01E5">
      <w:pPr>
        <w:pStyle w:val="BodyText"/>
        <w:tabs>
          <w:tab w:val="left" w:pos="720"/>
          <w:tab w:val="left" w:pos="990"/>
          <w:tab w:val="left" w:pos="1418"/>
        </w:tabs>
        <w:spacing w:before="240" w:after="0"/>
        <w:ind w:right="-28"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4672BA">
        <w:rPr>
          <w:rFonts w:ascii="TH SarabunPSK" w:hAnsi="TH SarabunPSK" w:cs="TH SarabunPSK"/>
          <w:sz w:val="32"/>
          <w:szCs w:val="32"/>
          <w:cs/>
        </w:rPr>
        <w:tab/>
      </w:r>
      <w:r w:rsidR="00837500" w:rsidRPr="004672BA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0439D1" w:rsidRPr="004672BA">
        <w:rPr>
          <w:rFonts w:ascii="TH SarabunPSK" w:hAnsi="TH SarabunPSK" w:cs="TH SarabunPSK"/>
          <w:sz w:val="32"/>
          <w:szCs w:val="32"/>
        </w:rPr>
        <w:t>……………………………….</w:t>
      </w:r>
      <w:r w:rsidR="00514E1B" w:rsidRPr="004672BA">
        <w:rPr>
          <w:rFonts w:ascii="TH SarabunPSK" w:hAnsi="TH SarabunPSK" w:cs="TH SarabunPSK"/>
          <w:sz w:val="32"/>
          <w:szCs w:val="32"/>
        </w:rPr>
        <w:t>…</w:t>
      </w:r>
      <w:r w:rsidR="000439D1" w:rsidRPr="004672BA">
        <w:rPr>
          <w:rFonts w:ascii="TH SarabunPSK" w:hAnsi="TH SarabunPSK" w:cs="TH SarabunPSK"/>
          <w:sz w:val="32"/>
          <w:szCs w:val="32"/>
        </w:rPr>
        <w:t>………….</w:t>
      </w:r>
      <w:r w:rsidR="00514E1B" w:rsidRPr="004672BA">
        <w:rPr>
          <w:rFonts w:ascii="TH SarabunPSK" w:hAnsi="TH SarabunPSK" w:cs="TH SarabunPSK"/>
          <w:sz w:val="32"/>
          <w:szCs w:val="32"/>
        </w:rPr>
        <w:t>.</w:t>
      </w:r>
      <w:r w:rsidR="00837500" w:rsidRPr="004672BA">
        <w:rPr>
          <w:rFonts w:ascii="TH SarabunPSK" w:hAnsi="TH SarabunPSK" w:cs="TH SarabunPSK"/>
          <w:sz w:val="32"/>
          <w:szCs w:val="32"/>
        </w:rPr>
        <w:t>………………….</w:t>
      </w:r>
      <w:r w:rsidR="000439D1" w:rsidRPr="004672B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ตำแหน่ง.................................................หน่วยงาน...........................................................................................................</w:t>
      </w:r>
      <w:r w:rsidR="00837500" w:rsidRPr="004672BA">
        <w:rPr>
          <w:rFonts w:ascii="TH SarabunPSK" w:hAnsi="TH SarabunPSK" w:cs="TH SarabunPSK"/>
          <w:sz w:val="32"/>
          <w:szCs w:val="32"/>
        </w:rPr>
        <w:t xml:space="preserve"> </w:t>
      </w:r>
      <w:r w:rsidR="00837500" w:rsidRPr="004672BA">
        <w:rPr>
          <w:rFonts w:ascii="TH SarabunPSK" w:hAnsi="TH SarabunPSK" w:cs="TH SarabunPSK"/>
          <w:sz w:val="32"/>
          <w:szCs w:val="32"/>
          <w:cs/>
        </w:rPr>
        <w:t>ได้พิจารณารายงาน</w:t>
      </w:r>
      <w:r w:rsidR="000439D1" w:rsidRPr="004672BA">
        <w:rPr>
          <w:rFonts w:ascii="TH SarabunPSK" w:hAnsi="TH SarabunPSK" w:cs="TH SarabunPSK"/>
          <w:sz w:val="32"/>
          <w:szCs w:val="32"/>
          <w:cs/>
        </w:rPr>
        <w:t>การ</w:t>
      </w:r>
      <w:r w:rsidR="009D0730" w:rsidRPr="009D0730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ประชุม</w:t>
      </w:r>
      <w:r w:rsidR="00693084" w:rsidRPr="00442DF8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รายงานการประชุมคณะอนุทำงานขับเคลื่อนประเด็นปฏิรูปพลังงานด้านการบริหารจัดการพลังงาน </w:t>
      </w:r>
      <w:r w:rsidR="00693084" w:rsidRPr="00442DF8">
        <w:rPr>
          <w:rFonts w:ascii="TH SarabunPSK" w:hAnsi="TH SarabunPSK" w:cs="TH SarabunPSK"/>
          <w:sz w:val="32"/>
          <w:szCs w:val="32"/>
          <w:cs/>
        </w:rPr>
        <w:br/>
        <w:t xml:space="preserve">ครั้งที่ </w:t>
      </w:r>
      <w:r w:rsidR="005A420B">
        <w:rPr>
          <w:rFonts w:ascii="TH SarabunPSK" w:hAnsi="TH SarabunPSK" w:cs="TH SarabunPSK" w:hint="cs"/>
          <w:sz w:val="32"/>
          <w:szCs w:val="32"/>
          <w:cs/>
        </w:rPr>
        <w:t>1</w:t>
      </w:r>
      <w:r w:rsidR="005A420B">
        <w:rPr>
          <w:rFonts w:ascii="TH SarabunPSK" w:hAnsi="TH SarabunPSK" w:cs="TH SarabunPSK"/>
          <w:sz w:val="32"/>
          <w:szCs w:val="32"/>
          <w:cs/>
        </w:rPr>
        <w:t>/256</w:t>
      </w:r>
      <w:r w:rsidR="005A420B">
        <w:rPr>
          <w:rFonts w:ascii="TH SarabunPSK" w:hAnsi="TH SarabunPSK" w:cs="TH SarabunPSK" w:hint="cs"/>
          <w:sz w:val="32"/>
          <w:szCs w:val="32"/>
          <w:cs/>
        </w:rPr>
        <w:t>4</w:t>
      </w:r>
      <w:r w:rsidR="00BE01E5" w:rsidRPr="00442DF8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วัน</w:t>
      </w:r>
      <w:r w:rsidR="00A4304E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ศุกร</w:t>
      </w:r>
      <w:r w:rsidR="00BE01E5" w:rsidRPr="00442DF8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ที่ </w:t>
      </w:r>
      <w:r w:rsidR="00442DF8" w:rsidRPr="00442DF8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8</w:t>
      </w:r>
      <w:r w:rsidR="00BE01E5" w:rsidRPr="00442DF8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</w:t>
      </w:r>
      <w:r w:rsidR="005A420B"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 w:rsidR="005A420B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256</w:t>
      </w:r>
      <w:r w:rsidR="005A420B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4</w:t>
      </w:r>
      <w:r w:rsidR="00BE01E5" w:rsidRPr="00442DF8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เวลา </w:t>
      </w:r>
      <w:r w:rsidR="005A420B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9.3</w:t>
      </w:r>
      <w:r w:rsidR="00442DF8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0</w:t>
      </w:r>
      <w:r w:rsidR="00BE01E5" w:rsidRPr="00442DF8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น. ณ ห้องประชุม </w:t>
      </w:r>
      <w:r w:rsidR="005A420B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2</w:t>
      </w:r>
      <w:r w:rsidR="00BE01E5" w:rsidRPr="00442DF8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 ชั้น 15 อาคารบี  ศูนย์เอนเนอร์ยี่ </w:t>
      </w:r>
      <w:r w:rsidR="005A420B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br/>
      </w:r>
      <w:r w:rsidR="00BE01E5" w:rsidRPr="00442DF8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 xml:space="preserve">คอมเพล็กซ์ กระทรวงพลังงาน </w:t>
      </w:r>
      <w:r w:rsidRPr="00442DF8">
        <w:rPr>
          <w:rFonts w:ascii="TH SarabunPSK" w:hAnsi="TH SarabunPSK" w:cs="TH SarabunPSK"/>
          <w:spacing w:val="2"/>
          <w:sz w:val="32"/>
          <w:szCs w:val="32"/>
          <w:cs/>
        </w:rPr>
        <w:t>แล้ว</w:t>
      </w:r>
      <w:bookmarkStart w:id="0" w:name="_GoBack"/>
      <w:bookmarkEnd w:id="0"/>
    </w:p>
    <w:p w:rsidR="00216868" w:rsidRPr="004672BA" w:rsidRDefault="00216868" w:rsidP="002B357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2B3577" w:rsidRPr="004672BA" w:rsidRDefault="002B3577" w:rsidP="000439D1">
      <w:pPr>
        <w:pStyle w:val="Default"/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4672BA">
        <w:rPr>
          <w:rFonts w:ascii="TH SarabunPSK" w:hAnsi="TH SarabunPSK" w:cs="TH SarabunPSK"/>
          <w:sz w:val="32"/>
          <w:szCs w:val="32"/>
        </w:rPr>
        <w:t></w:t>
      </w:r>
      <w:r w:rsidR="00C544CA" w:rsidRPr="004672BA">
        <w:rPr>
          <w:rFonts w:ascii="TH SarabunPSK" w:hAnsi="TH SarabunPSK" w:cs="TH SarabunPSK"/>
          <w:sz w:val="32"/>
          <w:szCs w:val="32"/>
        </w:rPr>
        <w:t xml:space="preserve"> </w:t>
      </w:r>
      <w:r w:rsidRPr="004672BA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รับรองรายงานการประชุมโดยไม่มีข้อแก้ไข</w:t>
      </w:r>
    </w:p>
    <w:p w:rsidR="00163276" w:rsidRPr="004672BA" w:rsidRDefault="002B3577" w:rsidP="000439D1">
      <w:pPr>
        <w:pStyle w:val="Default"/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  <w:r w:rsidRPr="004672BA">
        <w:rPr>
          <w:rFonts w:ascii="TH SarabunPSK" w:hAnsi="TH SarabunPSK" w:cs="TH SarabunPSK"/>
          <w:sz w:val="32"/>
          <w:szCs w:val="32"/>
        </w:rPr>
        <w:t></w:t>
      </w:r>
      <w:r w:rsidR="00C544CA" w:rsidRPr="004672BA">
        <w:rPr>
          <w:rFonts w:ascii="TH SarabunPSK" w:hAnsi="TH SarabunPSK" w:cs="TH SarabunPSK"/>
          <w:sz w:val="32"/>
          <w:szCs w:val="32"/>
        </w:rPr>
        <w:t xml:space="preserve"> </w:t>
      </w:r>
      <w:r w:rsidRPr="004672BA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รับรองรายงานการประชุมโดยมี</w:t>
      </w:r>
      <w:r w:rsidR="00DB7D98" w:rsidRPr="004672BA">
        <w:rPr>
          <w:rFonts w:ascii="TH SarabunPSK" w:hAnsi="TH SarabunPSK" w:cs="TH SarabunPSK"/>
          <w:sz w:val="32"/>
          <w:szCs w:val="32"/>
          <w:cs/>
        </w:rPr>
        <w:t>ข้อ</w:t>
      </w:r>
      <w:r w:rsidRPr="004672BA">
        <w:rPr>
          <w:rFonts w:ascii="TH SarabunPSK" w:hAnsi="TH SarabunPSK" w:cs="TH SarabunPSK"/>
          <w:sz w:val="32"/>
          <w:szCs w:val="32"/>
          <w:cs/>
        </w:rPr>
        <w:t>แก้ไขดังนี้</w:t>
      </w:r>
    </w:p>
    <w:p w:rsidR="002D792A" w:rsidRPr="004672BA" w:rsidRDefault="002D792A" w:rsidP="000439D1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 w:rsidRPr="004672B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76011C" w:rsidRPr="004672BA" w:rsidRDefault="0076011C" w:rsidP="000439D1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 w:rsidRPr="004672B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2D792A" w:rsidRPr="004672BA">
        <w:rPr>
          <w:rFonts w:ascii="TH SarabunPSK" w:hAnsi="TH SarabunPSK" w:cs="TH SarabunPSK"/>
          <w:sz w:val="28"/>
          <w:szCs w:val="28"/>
        </w:rPr>
        <w:t>………………</w:t>
      </w:r>
      <w:r w:rsidRPr="004672BA">
        <w:rPr>
          <w:rFonts w:ascii="TH SarabunPSK" w:hAnsi="TH SarabunPSK" w:cs="TH SarabunPSK"/>
          <w:sz w:val="28"/>
          <w:szCs w:val="28"/>
        </w:rPr>
        <w:t>……………………………….</w:t>
      </w:r>
    </w:p>
    <w:p w:rsidR="002D792A" w:rsidRPr="004672BA" w:rsidRDefault="002D792A" w:rsidP="000439D1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 w:rsidRPr="004672B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2D792A" w:rsidRPr="004672BA" w:rsidRDefault="002D792A" w:rsidP="000439D1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 w:rsidRPr="004672B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2D792A" w:rsidRPr="004672BA" w:rsidRDefault="002D792A" w:rsidP="000439D1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 w:rsidRPr="004672B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2D792A" w:rsidRPr="004672BA" w:rsidRDefault="002D792A" w:rsidP="000439D1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 w:rsidRPr="004672B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2D792A" w:rsidRPr="004672BA" w:rsidRDefault="002D792A" w:rsidP="000439D1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 w:rsidRPr="004672B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2D792A" w:rsidRPr="004672BA" w:rsidRDefault="002D792A" w:rsidP="000439D1">
      <w:pPr>
        <w:pStyle w:val="Default"/>
        <w:spacing w:line="360" w:lineRule="auto"/>
        <w:rPr>
          <w:rFonts w:ascii="TH SarabunPSK" w:hAnsi="TH SarabunPSK" w:cs="TH SarabunPSK"/>
          <w:sz w:val="28"/>
          <w:szCs w:val="28"/>
        </w:rPr>
      </w:pPr>
      <w:r w:rsidRPr="004672BA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700DA0" w:rsidRPr="004672BA" w:rsidRDefault="00700DA0" w:rsidP="002B357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2B3577" w:rsidRPr="004672BA" w:rsidRDefault="002B3577" w:rsidP="004B58AB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4672BA">
        <w:rPr>
          <w:rFonts w:ascii="TH SarabunPSK" w:hAnsi="TH SarabunPSK" w:cs="TH SarabunPSK"/>
          <w:sz w:val="32"/>
          <w:szCs w:val="32"/>
        </w:rPr>
        <w:t>(</w:t>
      </w:r>
      <w:r w:rsidRPr="004672B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672BA">
        <w:rPr>
          <w:rFonts w:ascii="TH SarabunPSK" w:hAnsi="TH SarabunPSK" w:cs="TH SarabunPSK"/>
          <w:sz w:val="32"/>
          <w:szCs w:val="32"/>
        </w:rPr>
        <w:t xml:space="preserve">)____________________________ </w:t>
      </w:r>
    </w:p>
    <w:p w:rsidR="002B3577" w:rsidRPr="004672BA" w:rsidRDefault="002B3577" w:rsidP="004B58AB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4672B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672BA">
        <w:rPr>
          <w:rFonts w:ascii="TH SarabunPSK" w:hAnsi="TH SarabunPSK" w:cs="TH SarabunPSK"/>
          <w:sz w:val="32"/>
          <w:szCs w:val="32"/>
        </w:rPr>
        <w:t xml:space="preserve"> _________________</w:t>
      </w:r>
    </w:p>
    <w:p w:rsidR="00B93EEF" w:rsidRPr="004672BA" w:rsidRDefault="00B93EEF" w:rsidP="002B357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226BE" w:rsidRPr="004672BA" w:rsidRDefault="004226BE" w:rsidP="004226BE">
      <w:pPr>
        <w:pStyle w:val="Default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226BE" w:rsidRPr="004672BA" w:rsidRDefault="00DB7D98" w:rsidP="004226BE">
      <w:pPr>
        <w:pStyle w:val="Default"/>
        <w:ind w:firstLine="720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4672BA">
        <w:rPr>
          <w:rFonts w:ascii="TH SarabunPSK" w:hAnsi="TH SarabunPSK" w:cs="TH SarabunPSK"/>
          <w:spacing w:val="-6"/>
          <w:sz w:val="32"/>
          <w:szCs w:val="32"/>
          <w:cs/>
        </w:rPr>
        <w:t>ทั้งนี้ขอให้ส่งแบบเวียนรับรองรายงานการประชุมคืนฝ่าย</w:t>
      </w:r>
      <w:r w:rsidR="007D1244" w:rsidRPr="004672BA">
        <w:rPr>
          <w:rFonts w:ascii="TH SarabunPSK" w:hAnsi="TH SarabunPSK" w:cs="TH SarabunPSK"/>
          <w:spacing w:val="-6"/>
          <w:sz w:val="32"/>
          <w:szCs w:val="32"/>
          <w:cs/>
        </w:rPr>
        <w:t>เลขานุการฯ</w:t>
      </w:r>
      <w:r w:rsidR="00E70A7E" w:rsidRPr="004672B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DB7D98" w:rsidRPr="004672BA" w:rsidRDefault="00BE01E5" w:rsidP="004226BE">
      <w:pPr>
        <w:pStyle w:val="Default"/>
        <w:ind w:firstLine="72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BE01E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ภายในวัน</w:t>
      </w:r>
      <w:r w:rsidR="00A4304E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ศุกร์</w:t>
      </w:r>
      <w:r w:rsidRPr="00BE01E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ที่ </w:t>
      </w:r>
      <w:r w:rsidR="00A4304E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22</w:t>
      </w:r>
      <w:r w:rsidRPr="00BE01E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5A420B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มกราคม 2564</w:t>
      </w:r>
      <w:r w:rsidRPr="00BE01E5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 </w:t>
      </w:r>
      <w:r w:rsidR="000439D1" w:rsidRPr="004672BA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เวลา 1</w:t>
      </w:r>
      <w:r w:rsidR="00193521" w:rsidRPr="004672BA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2</w:t>
      </w:r>
      <w:r w:rsidR="00DB7D98" w:rsidRPr="004672BA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.00 น.</w:t>
      </w:r>
      <w:r w:rsidR="002E6884" w:rsidRPr="004672BA">
        <w:rPr>
          <w:rFonts w:ascii="TH SarabunPSK" w:hAnsi="TH SarabunPSK" w:cs="TH SarabunPSK"/>
          <w:spacing w:val="-6"/>
          <w:sz w:val="32"/>
          <w:szCs w:val="32"/>
          <w:cs/>
        </w:rPr>
        <w:t xml:space="preserve"> เ</w:t>
      </w:r>
      <w:r w:rsidR="00DB7D98" w:rsidRPr="004672BA">
        <w:rPr>
          <w:rFonts w:ascii="TH SarabunPSK" w:hAnsi="TH SarabunPSK" w:cs="TH SarabunPSK"/>
          <w:spacing w:val="-6"/>
          <w:sz w:val="32"/>
          <w:szCs w:val="32"/>
          <w:cs/>
        </w:rPr>
        <w:t>พื่อดำเนินการต่อไป</w:t>
      </w:r>
    </w:p>
    <w:p w:rsidR="00B93EEF" w:rsidRPr="004672BA" w:rsidRDefault="00B93EEF" w:rsidP="002B357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E01E5" w:rsidRDefault="00BE01E5" w:rsidP="002B357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E01E5" w:rsidRPr="00A4304E" w:rsidRDefault="00BE01E5" w:rsidP="002B3577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2B3577" w:rsidRPr="005A420B" w:rsidRDefault="000439D1" w:rsidP="002B357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5A420B">
        <w:rPr>
          <w:rFonts w:ascii="TH SarabunPSK" w:hAnsi="TH SarabunPSK" w:cs="TH SarabunPSK"/>
          <w:sz w:val="32"/>
          <w:szCs w:val="32"/>
          <w:cs/>
        </w:rPr>
        <w:t>ผู้ประสานงาน</w:t>
      </w:r>
      <w:r w:rsidR="002B3577" w:rsidRPr="005A420B">
        <w:rPr>
          <w:rFonts w:ascii="TH SarabunPSK" w:hAnsi="TH SarabunPSK" w:cs="TH SarabunPSK"/>
          <w:sz w:val="32"/>
          <w:szCs w:val="32"/>
          <w:cs/>
        </w:rPr>
        <w:t>ฝ่ายเลขานุการฯ</w:t>
      </w:r>
    </w:p>
    <w:p w:rsidR="00BE01E5" w:rsidRPr="005A420B" w:rsidRDefault="00AB53C5" w:rsidP="00BE01E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5A420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</w:t>
      </w:r>
      <w:r w:rsidR="005A420B" w:rsidRPr="005A420B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ยวรนล จันทรศิริ</w:t>
      </w:r>
    </w:p>
    <w:p w:rsidR="00BE01E5" w:rsidRPr="005A420B" w:rsidRDefault="00BE01E5" w:rsidP="00BE01E5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5A420B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5A420B">
        <w:rPr>
          <w:rFonts w:ascii="TH SarabunPSK" w:hAnsi="TH SarabunPSK" w:cs="TH SarabunPSK" w:hint="cs"/>
          <w:sz w:val="32"/>
          <w:szCs w:val="32"/>
          <w:cs/>
        </w:rPr>
        <w:t>0 2140 6281</w:t>
      </w:r>
    </w:p>
    <w:p w:rsidR="00BE01E5" w:rsidRPr="005A420B" w:rsidRDefault="00BE01E5" w:rsidP="00BE01E5">
      <w:pPr>
        <w:pStyle w:val="Default"/>
        <w:rPr>
          <w:rFonts w:ascii="TH SarabunPSK" w:hAnsi="TH SarabunPSK" w:cs="TH SarabunPSK"/>
          <w:sz w:val="32"/>
          <w:szCs w:val="32"/>
        </w:rPr>
      </w:pPr>
      <w:r w:rsidRPr="005A420B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5A420B">
        <w:rPr>
          <w:rFonts w:ascii="TH SarabunPSK" w:hAnsi="TH SarabunPSK" w:cs="TH SarabunPSK"/>
          <w:sz w:val="32"/>
          <w:szCs w:val="32"/>
        </w:rPr>
        <w:t>0 2140 6289</w:t>
      </w:r>
    </w:p>
    <w:p w:rsidR="004672BA" w:rsidRPr="005A420B" w:rsidRDefault="00BE01E5" w:rsidP="00BE01E5">
      <w:pPr>
        <w:pStyle w:val="Default"/>
        <w:rPr>
          <w:rFonts w:ascii="TH SarabunPSK" w:hAnsi="TH SarabunPSK" w:cs="TH SarabunPSK"/>
          <w:sz w:val="32"/>
          <w:szCs w:val="32"/>
        </w:rPr>
      </w:pPr>
      <w:r w:rsidRPr="005A420B">
        <w:rPr>
          <w:rFonts w:ascii="TH SarabunPSK" w:hAnsi="TH SarabunPSK" w:cs="TH SarabunPSK"/>
          <w:sz w:val="32"/>
          <w:szCs w:val="32"/>
          <w:cs/>
        </w:rPr>
        <w:t>อีเมล</w:t>
      </w:r>
      <w:r w:rsidR="005A420B" w:rsidRPr="005A420B">
        <w:rPr>
          <w:rFonts w:ascii="TH SarabunPSK" w:eastAsia="Times New Roman" w:hAnsi="TH SarabunPSK" w:cs="TH SarabunPSK"/>
          <w:sz w:val="32"/>
          <w:szCs w:val="32"/>
        </w:rPr>
        <w:t xml:space="preserve"> woranon@energy.go.th</w:t>
      </w:r>
    </w:p>
    <w:sectPr w:rsidR="004672BA" w:rsidRPr="005A420B" w:rsidSect="004672BA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6F52"/>
    <w:multiLevelType w:val="multilevel"/>
    <w:tmpl w:val="EAFC5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1FC688F"/>
    <w:multiLevelType w:val="hybridMultilevel"/>
    <w:tmpl w:val="51324098"/>
    <w:lvl w:ilvl="0" w:tplc="745A0C34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338E8"/>
    <w:multiLevelType w:val="multilevel"/>
    <w:tmpl w:val="F46A1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  <w:sz w:val="28"/>
        <w:u w:val="none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28"/>
        <w:u w:val="single"/>
      </w:rPr>
    </w:lvl>
  </w:abstractNum>
  <w:abstractNum w:abstractNumId="3">
    <w:nsid w:val="5F674552"/>
    <w:multiLevelType w:val="multilevel"/>
    <w:tmpl w:val="25AA7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  <w:bCs/>
        <w:sz w:val="28"/>
        <w:u w:val="none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28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28"/>
        <w:u w:val="single"/>
      </w:rPr>
    </w:lvl>
  </w:abstractNum>
  <w:abstractNum w:abstractNumId="4">
    <w:nsid w:val="7DDC2FAB"/>
    <w:multiLevelType w:val="multilevel"/>
    <w:tmpl w:val="C8DAF7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B3577"/>
    <w:rsid w:val="0001468D"/>
    <w:rsid w:val="00026B65"/>
    <w:rsid w:val="00026F66"/>
    <w:rsid w:val="00034A70"/>
    <w:rsid w:val="00035D9E"/>
    <w:rsid w:val="000439D1"/>
    <w:rsid w:val="000542AB"/>
    <w:rsid w:val="00070C06"/>
    <w:rsid w:val="000B7875"/>
    <w:rsid w:val="000E43A3"/>
    <w:rsid w:val="000F5796"/>
    <w:rsid w:val="001371B1"/>
    <w:rsid w:val="00151257"/>
    <w:rsid w:val="00157FAB"/>
    <w:rsid w:val="00163276"/>
    <w:rsid w:val="0016480E"/>
    <w:rsid w:val="00187489"/>
    <w:rsid w:val="00193521"/>
    <w:rsid w:val="001A48B1"/>
    <w:rsid w:val="001C19E8"/>
    <w:rsid w:val="001D18CD"/>
    <w:rsid w:val="001D3BD4"/>
    <w:rsid w:val="001D3C2F"/>
    <w:rsid w:val="001F796E"/>
    <w:rsid w:val="002064C0"/>
    <w:rsid w:val="00216868"/>
    <w:rsid w:val="00220D53"/>
    <w:rsid w:val="00262F84"/>
    <w:rsid w:val="002819B2"/>
    <w:rsid w:val="002863EC"/>
    <w:rsid w:val="002B3577"/>
    <w:rsid w:val="002B3BC7"/>
    <w:rsid w:val="002C51E7"/>
    <w:rsid w:val="002D04BE"/>
    <w:rsid w:val="002D3E7B"/>
    <w:rsid w:val="002D792A"/>
    <w:rsid w:val="002E6884"/>
    <w:rsid w:val="002F28F7"/>
    <w:rsid w:val="002F41AD"/>
    <w:rsid w:val="0031668F"/>
    <w:rsid w:val="00317B3D"/>
    <w:rsid w:val="0034002C"/>
    <w:rsid w:val="003415A5"/>
    <w:rsid w:val="00356935"/>
    <w:rsid w:val="00380181"/>
    <w:rsid w:val="003822F1"/>
    <w:rsid w:val="0038674E"/>
    <w:rsid w:val="003A1A71"/>
    <w:rsid w:val="003C3514"/>
    <w:rsid w:val="003E7801"/>
    <w:rsid w:val="003F1327"/>
    <w:rsid w:val="004062F0"/>
    <w:rsid w:val="004226BE"/>
    <w:rsid w:val="00442DF8"/>
    <w:rsid w:val="00453609"/>
    <w:rsid w:val="004672BA"/>
    <w:rsid w:val="00473B98"/>
    <w:rsid w:val="004A0916"/>
    <w:rsid w:val="004A3C32"/>
    <w:rsid w:val="004B5115"/>
    <w:rsid w:val="004B58AB"/>
    <w:rsid w:val="004B7475"/>
    <w:rsid w:val="004F1676"/>
    <w:rsid w:val="004F7A0D"/>
    <w:rsid w:val="00514E1B"/>
    <w:rsid w:val="00526518"/>
    <w:rsid w:val="00540C56"/>
    <w:rsid w:val="00581393"/>
    <w:rsid w:val="0058728B"/>
    <w:rsid w:val="005A420B"/>
    <w:rsid w:val="005B7AD4"/>
    <w:rsid w:val="005C5360"/>
    <w:rsid w:val="005D728B"/>
    <w:rsid w:val="006030D9"/>
    <w:rsid w:val="006063D2"/>
    <w:rsid w:val="0061086F"/>
    <w:rsid w:val="00610C7E"/>
    <w:rsid w:val="00611182"/>
    <w:rsid w:val="00614448"/>
    <w:rsid w:val="00616927"/>
    <w:rsid w:val="00642700"/>
    <w:rsid w:val="00642CD8"/>
    <w:rsid w:val="00645728"/>
    <w:rsid w:val="00693084"/>
    <w:rsid w:val="006A4464"/>
    <w:rsid w:val="006C06A6"/>
    <w:rsid w:val="006C5A8F"/>
    <w:rsid w:val="006C736B"/>
    <w:rsid w:val="006E12F6"/>
    <w:rsid w:val="006F2165"/>
    <w:rsid w:val="006F2AFC"/>
    <w:rsid w:val="00700DA0"/>
    <w:rsid w:val="0072236E"/>
    <w:rsid w:val="00751DA8"/>
    <w:rsid w:val="0076011C"/>
    <w:rsid w:val="00784AA5"/>
    <w:rsid w:val="00784FD3"/>
    <w:rsid w:val="00794454"/>
    <w:rsid w:val="0079660B"/>
    <w:rsid w:val="007B1722"/>
    <w:rsid w:val="007C3E6F"/>
    <w:rsid w:val="007D1244"/>
    <w:rsid w:val="007D5BC5"/>
    <w:rsid w:val="007F3E0B"/>
    <w:rsid w:val="00837500"/>
    <w:rsid w:val="0084097A"/>
    <w:rsid w:val="0087348F"/>
    <w:rsid w:val="008821DD"/>
    <w:rsid w:val="008A2935"/>
    <w:rsid w:val="008A42F1"/>
    <w:rsid w:val="008B14D6"/>
    <w:rsid w:val="008D0A95"/>
    <w:rsid w:val="008D5A45"/>
    <w:rsid w:val="008E189C"/>
    <w:rsid w:val="008E4720"/>
    <w:rsid w:val="008F0CAC"/>
    <w:rsid w:val="008F5BFB"/>
    <w:rsid w:val="0091503F"/>
    <w:rsid w:val="00957092"/>
    <w:rsid w:val="00965693"/>
    <w:rsid w:val="00980242"/>
    <w:rsid w:val="009B26E5"/>
    <w:rsid w:val="009B46A5"/>
    <w:rsid w:val="009D0730"/>
    <w:rsid w:val="009D1B38"/>
    <w:rsid w:val="00A4304E"/>
    <w:rsid w:val="00AB53C5"/>
    <w:rsid w:val="00AC60E8"/>
    <w:rsid w:val="00AC6F17"/>
    <w:rsid w:val="00B70065"/>
    <w:rsid w:val="00B845B3"/>
    <w:rsid w:val="00B92370"/>
    <w:rsid w:val="00B93EEF"/>
    <w:rsid w:val="00BA06C1"/>
    <w:rsid w:val="00BB7C4C"/>
    <w:rsid w:val="00BC0304"/>
    <w:rsid w:val="00BD106E"/>
    <w:rsid w:val="00BD7F04"/>
    <w:rsid w:val="00BE01E5"/>
    <w:rsid w:val="00BE44F4"/>
    <w:rsid w:val="00BE5160"/>
    <w:rsid w:val="00C0331D"/>
    <w:rsid w:val="00C15199"/>
    <w:rsid w:val="00C23F6B"/>
    <w:rsid w:val="00C31791"/>
    <w:rsid w:val="00C41544"/>
    <w:rsid w:val="00C544CA"/>
    <w:rsid w:val="00C66F32"/>
    <w:rsid w:val="00C70E3A"/>
    <w:rsid w:val="00CC44C2"/>
    <w:rsid w:val="00D36322"/>
    <w:rsid w:val="00D51F6C"/>
    <w:rsid w:val="00DB7D98"/>
    <w:rsid w:val="00DC6DD3"/>
    <w:rsid w:val="00DD1380"/>
    <w:rsid w:val="00DD5992"/>
    <w:rsid w:val="00DE0D05"/>
    <w:rsid w:val="00E02FC8"/>
    <w:rsid w:val="00E2424E"/>
    <w:rsid w:val="00E5219F"/>
    <w:rsid w:val="00E70A7E"/>
    <w:rsid w:val="00E712D7"/>
    <w:rsid w:val="00E930ED"/>
    <w:rsid w:val="00EA69DD"/>
    <w:rsid w:val="00EB4BCC"/>
    <w:rsid w:val="00ED7CCC"/>
    <w:rsid w:val="00F15A47"/>
    <w:rsid w:val="00F258CF"/>
    <w:rsid w:val="00F27988"/>
    <w:rsid w:val="00F54C35"/>
    <w:rsid w:val="00F80144"/>
    <w:rsid w:val="00F814E4"/>
    <w:rsid w:val="00F82ACA"/>
    <w:rsid w:val="00F83D64"/>
    <w:rsid w:val="00FB66D9"/>
    <w:rsid w:val="00FE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57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0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F7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216868"/>
    <w:pPr>
      <w:spacing w:after="0" w:line="240" w:lineRule="auto"/>
      <w:jc w:val="center"/>
    </w:pPr>
    <w:rPr>
      <w:rFonts w:ascii="Tahoma" w:eastAsia="Times New Roman" w:hAnsi="Tahoma" w:cs="LilyUPC"/>
      <w:b/>
      <w:bCs/>
      <w:sz w:val="84"/>
      <w:szCs w:val="84"/>
    </w:rPr>
  </w:style>
  <w:style w:type="character" w:customStyle="1" w:styleId="BodyText2Char">
    <w:name w:val="Body Text 2 Char"/>
    <w:basedOn w:val="DefaultParagraphFont"/>
    <w:link w:val="BodyText2"/>
    <w:rsid w:val="00216868"/>
    <w:rPr>
      <w:rFonts w:ascii="Tahoma" w:eastAsia="Times New Roman" w:hAnsi="Tahoma" w:cs="LilyUPC"/>
      <w:b/>
      <w:bCs/>
      <w:sz w:val="84"/>
      <w:szCs w:val="84"/>
    </w:rPr>
  </w:style>
  <w:style w:type="paragraph" w:styleId="BodyText">
    <w:name w:val="Body Text"/>
    <w:basedOn w:val="Normal"/>
    <w:link w:val="BodyTextChar"/>
    <w:uiPriority w:val="99"/>
    <w:semiHidden/>
    <w:unhideWhenUsed/>
    <w:rsid w:val="008734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348F"/>
  </w:style>
  <w:style w:type="character" w:styleId="Hyperlink">
    <w:name w:val="Hyperlink"/>
    <w:basedOn w:val="DefaultParagraphFont"/>
    <w:uiPriority w:val="99"/>
    <w:unhideWhenUsed/>
    <w:rsid w:val="00467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39F2-ED59-45F3-A28D-43F79150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</dc:creator>
  <cp:lastModifiedBy>ENERGY</cp:lastModifiedBy>
  <cp:revision>6</cp:revision>
  <cp:lastPrinted>2018-06-29T08:53:00Z</cp:lastPrinted>
  <dcterms:created xsi:type="dcterms:W3CDTF">2018-06-27T08:21:00Z</dcterms:created>
  <dcterms:modified xsi:type="dcterms:W3CDTF">2021-01-14T08:57:00Z</dcterms:modified>
</cp:coreProperties>
</file>