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FB965" w14:textId="77777777" w:rsidR="004F141E" w:rsidRDefault="00000000">
      <w:pPr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  <w:lang w:val="th-TH"/>
        </w:rPr>
        <w:t>รายงานผลการดำเนินงาน</w:t>
      </w:r>
      <w:r>
        <w:rPr>
          <w:rFonts w:ascii="TH SarabunPSK" w:hAnsi="TH SarabunPSK" w:cs="TH SarabunPSK"/>
          <w:b/>
          <w:bCs/>
          <w:sz w:val="40"/>
          <w:szCs w:val="40"/>
          <w:cs/>
          <w:lang w:val="th-TH"/>
        </w:rPr>
        <w:t>แผนองค์</w:t>
      </w:r>
      <w:r>
        <w:rPr>
          <w:rFonts w:ascii="TH SarabunPSK" w:hAnsi="TH SarabunPSK" w:cs="TH SarabunPSK" w:hint="cs"/>
          <w:b/>
          <w:bCs/>
          <w:sz w:val="40"/>
          <w:szCs w:val="40"/>
          <w:cs/>
          <w:lang w:val="th-TH"/>
        </w:rPr>
        <w:t>กลยุทธ์</w:t>
      </w:r>
      <w:r>
        <w:rPr>
          <w:rFonts w:ascii="TH SarabunPSK" w:hAnsi="TH SarabunPSK" w:cs="TH SarabunPSK"/>
          <w:b/>
          <w:bCs/>
          <w:sz w:val="40"/>
          <w:szCs w:val="40"/>
          <w:cs/>
          <w:lang w:val="th-TH"/>
        </w:rPr>
        <w:t>กรสมรรถนะสูง</w:t>
      </w:r>
      <w:r>
        <w:rPr>
          <w:rFonts w:ascii="TH SarabunPSK" w:hAnsi="TH SarabunPSK" w:cs="TH SarabunPSK" w:hint="cs"/>
          <w:b/>
          <w:bCs/>
          <w:sz w:val="40"/>
          <w:szCs w:val="40"/>
          <w:cs/>
          <w:lang w:val="th-TH"/>
        </w:rPr>
        <w:t>รายปี</w:t>
      </w:r>
      <w:r>
        <w:rPr>
          <w:rFonts w:ascii="TH SarabunPSK" w:hAnsi="TH SarabunPSK" w:cs="TH SarabunPSK"/>
          <w:b/>
          <w:bCs/>
          <w:sz w:val="40"/>
          <w:szCs w:val="40"/>
          <w:cs/>
          <w:lang w:val="th-TH"/>
        </w:rPr>
        <w:t xml:space="preserve"> พ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>.</w:t>
      </w:r>
      <w:r>
        <w:rPr>
          <w:rFonts w:ascii="TH SarabunPSK" w:hAnsi="TH SarabunPSK" w:cs="TH SarabunPSK"/>
          <w:b/>
          <w:bCs/>
          <w:sz w:val="40"/>
          <w:szCs w:val="40"/>
          <w:cs/>
          <w:lang w:val="th-TH"/>
        </w:rPr>
        <w:t>ศ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2566 (</w:t>
      </w:r>
      <w:r>
        <w:rPr>
          <w:rFonts w:ascii="TH SarabunPSK" w:hAnsi="TH SarabunPSK" w:cs="TH SarabunPSK" w:hint="cs"/>
          <w:b/>
          <w:bCs/>
          <w:sz w:val="40"/>
          <w:szCs w:val="40"/>
          <w:cs/>
          <w:lang w:val="th-TH"/>
        </w:rPr>
        <w:t>รอบ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6 </w:t>
      </w:r>
      <w:r>
        <w:rPr>
          <w:rFonts w:ascii="TH SarabunPSK" w:hAnsi="TH SarabunPSK" w:cs="TH SarabunPSK" w:hint="cs"/>
          <w:b/>
          <w:bCs/>
          <w:sz w:val="40"/>
          <w:szCs w:val="40"/>
          <w:cs/>
          <w:lang w:val="th-TH"/>
        </w:rPr>
        <w:t>เดือน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14:paraId="3E37FC2F" w14:textId="77777777" w:rsidR="004F141E" w:rsidRDefault="00000000">
      <w:pPr>
        <w:spacing w:before="120" w:after="120" w:line="240" w:lineRule="auto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หน่วยงาน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th-TH"/>
        </w:rPr>
        <w:t xml:space="preserve">ศูนย์ปฏิบัติการต่อต้านการทุจริต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val="th-TH"/>
        </w:rPr>
        <w:t xml:space="preserve">ประกอบด้วย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4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val="th-TH"/>
        </w:rPr>
        <w:t xml:space="preserve"> แผนงาน</w:t>
      </w:r>
    </w:p>
    <w:tbl>
      <w:tblPr>
        <w:tblStyle w:val="TableGrid"/>
        <w:tblW w:w="14834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0"/>
        <w:gridCol w:w="1534"/>
        <w:gridCol w:w="1839"/>
        <w:gridCol w:w="2782"/>
        <w:gridCol w:w="2291"/>
        <w:gridCol w:w="4288"/>
      </w:tblGrid>
      <w:tr w:rsidR="004F141E" w14:paraId="471F68F6" w14:textId="77777777" w:rsidTr="00A34C4B">
        <w:trPr>
          <w:trHeight w:val="930"/>
          <w:tblHeader/>
        </w:trPr>
        <w:tc>
          <w:tcPr>
            <w:tcW w:w="2100" w:type="dxa"/>
            <w:vAlign w:val="center"/>
          </w:tcPr>
          <w:p w14:paraId="04D25C29" w14:textId="77777777" w:rsidR="004F141E" w:rsidRDefault="00000000">
            <w:pPr>
              <w:pStyle w:val="BodyText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eastAsia="en-US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eastAsia="en-US"/>
              </w:rPr>
              <w:t>แผนงาน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eastAsia="en-US"/>
              </w:rPr>
              <w:t>/โครงการ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eastAsia="en-US"/>
              </w:rPr>
              <w:t>/กิจกรรม</w:t>
            </w:r>
          </w:p>
        </w:tc>
        <w:tc>
          <w:tcPr>
            <w:tcW w:w="1534" w:type="dxa"/>
            <w:vAlign w:val="center"/>
          </w:tcPr>
          <w:p w14:paraId="15265681" w14:textId="77777777" w:rsidR="004F141E" w:rsidRDefault="00000000">
            <w:pPr>
              <w:pStyle w:val="BodyText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eastAsia="en-US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eastAsia="en-US"/>
              </w:rPr>
              <w:t>ตัวชี้วัด</w:t>
            </w:r>
          </w:p>
        </w:tc>
        <w:tc>
          <w:tcPr>
            <w:tcW w:w="1839" w:type="dxa"/>
            <w:vAlign w:val="center"/>
          </w:tcPr>
          <w:p w14:paraId="7AD162E2" w14:textId="77777777" w:rsidR="004F141E" w:rsidRDefault="00000000">
            <w:pPr>
              <w:pStyle w:val="BodyText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eastAsia="en-US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eastAsia="en-US"/>
              </w:rPr>
              <w:t>ค่าเป้าหมาย</w:t>
            </w:r>
          </w:p>
        </w:tc>
        <w:tc>
          <w:tcPr>
            <w:tcW w:w="2782" w:type="dxa"/>
            <w:vAlign w:val="center"/>
          </w:tcPr>
          <w:p w14:paraId="4DCB7801" w14:textId="77777777" w:rsidR="004F141E" w:rsidRDefault="00000000">
            <w:pPr>
              <w:pStyle w:val="BodyText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eastAsia="en-US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sz w:val="28"/>
                <w:szCs w:val="28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 xml:space="preserve">ผลผลิต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Outputs)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2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>ผลลัพธ์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Outcomes)</w:t>
            </w:r>
          </w:p>
        </w:tc>
        <w:tc>
          <w:tcPr>
            <w:tcW w:w="2291" w:type="dxa"/>
            <w:vAlign w:val="center"/>
          </w:tcPr>
          <w:p w14:paraId="11C79A9A" w14:textId="77777777" w:rsidR="004F141E" w:rsidRDefault="00000000">
            <w:pPr>
              <w:pStyle w:val="BodyText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sz w:val="28"/>
                <w:szCs w:val="28"/>
                <w:cs/>
                <w:lang w:val="th-TH"/>
              </w:rPr>
              <w:t>การดำเนินงาน</w:t>
            </w:r>
          </w:p>
        </w:tc>
        <w:tc>
          <w:tcPr>
            <w:tcW w:w="4288" w:type="dxa"/>
            <w:vAlign w:val="center"/>
          </w:tcPr>
          <w:p w14:paraId="0282AE35" w14:textId="59A053F8" w:rsidR="004F141E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 xml:space="preserve">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1</w:t>
            </w:r>
            <w:r w:rsidR="00A34C4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)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สรุปผลการดำเนินงาน</w:t>
            </w:r>
          </w:p>
          <w:p w14:paraId="6A61DB1A" w14:textId="1371536E" w:rsidR="004F141E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        2</w:t>
            </w:r>
            <w:r w:rsidR="00A34C4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ปัญหาอุปสรรค</w:t>
            </w:r>
          </w:p>
        </w:tc>
      </w:tr>
      <w:tr w:rsidR="004F141E" w14:paraId="7D09A28F" w14:textId="77777777">
        <w:trPr>
          <w:trHeight w:val="363"/>
        </w:trPr>
        <w:tc>
          <w:tcPr>
            <w:tcW w:w="14834" w:type="dxa"/>
            <w:gridSpan w:val="6"/>
            <w:shd w:val="clear" w:color="auto" w:fill="C5E0B3" w:themeFill="accent6" w:themeFillTint="66"/>
          </w:tcPr>
          <w:p w14:paraId="1B0A8128" w14:textId="77777777" w:rsidR="004F141E" w:rsidRDefault="00000000">
            <w:pPr>
              <w:pStyle w:val="BodyText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val="th-TH"/>
              </w:rPr>
            </w:pP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t>กลยุ</w:t>
            </w:r>
            <w:r>
              <w:rPr>
                <w:rFonts w:ascii="TH SarabunPSK" w:hAnsi="TH SarabunPSK" w:cs="TH SarabunPSK" w:hint="cs"/>
                <w:b/>
                <w:bCs/>
                <w:cs/>
                <w:lang w:val="th-TH"/>
              </w:rPr>
              <w:t>ทธ์ที่</w:t>
            </w:r>
            <w:r>
              <w:rPr>
                <w:rFonts w:ascii="TH SarabunPSK" w:hAnsi="TH SarabunPSK" w:cs="TH SarabunPSK" w:hint="cs"/>
                <w:b/>
                <w:bCs/>
                <w:lang w:val="th-TH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lang w:val="th-TH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  <w:lang w:val="th-TH"/>
              </w:rPr>
              <w:t>การพัฒนาการให้บริการประชาชนและตอบสนองผู้มีส่วนได้ส่วนเสีย</w:t>
            </w:r>
          </w:p>
        </w:tc>
      </w:tr>
      <w:tr w:rsidR="004F141E" w14:paraId="3B3244FC" w14:textId="77777777">
        <w:trPr>
          <w:trHeight w:val="363"/>
        </w:trPr>
        <w:tc>
          <w:tcPr>
            <w:tcW w:w="14834" w:type="dxa"/>
            <w:gridSpan w:val="6"/>
            <w:shd w:val="clear" w:color="auto" w:fill="FFF2CD" w:themeFill="accent4" w:themeFillTint="32"/>
          </w:tcPr>
          <w:p w14:paraId="75AE4FA4" w14:textId="77777777" w:rsidR="004F141E" w:rsidRDefault="00000000">
            <w:pPr>
              <w:pStyle w:val="BodyText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2"/>
                <w:cs/>
                <w:lang w:val="th-TH"/>
              </w:rPr>
              <w:t xml:space="preserve">แนวทางการพัฒนาที่ </w:t>
            </w:r>
            <w:r>
              <w:rPr>
                <w:rFonts w:ascii="TH SarabunPSK" w:hAnsi="TH SarabunPSK" w:cs="TH SarabunPSK" w:hint="cs"/>
                <w:b/>
                <w:bCs/>
                <w:spacing w:val="-12"/>
                <w:cs/>
              </w:rPr>
              <w:t>2.1</w:t>
            </w:r>
            <w:r>
              <w:rPr>
                <w:rFonts w:ascii="TH SarabunPSK" w:hAnsi="TH SarabunPSK" w:cs="TH SarabunPSK"/>
                <w:spacing w:val="-1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12"/>
                <w:cs/>
                <w:lang w:val="th-TH"/>
              </w:rPr>
              <w:t>พัฒนาระบบการนำองค์กรของสำนักงานปลัดกระทรวงพลังงาน มุ่งเน้นสัมฤทธิ์ผล และสร้างความยั่งยืนให้กับองค์กรตามหลักธรรมา</w:t>
            </w:r>
            <w:proofErr w:type="spellStart"/>
            <w:r>
              <w:rPr>
                <w:rFonts w:ascii="TH SarabunPSK" w:hAnsi="TH SarabunPSK" w:cs="TH SarabunPSK"/>
                <w:spacing w:val="-12"/>
                <w:cs/>
                <w:lang w:val="th-TH"/>
              </w:rPr>
              <w:t>ภิ</w:t>
            </w:r>
            <w:proofErr w:type="spellEnd"/>
            <w:r>
              <w:rPr>
                <w:rFonts w:ascii="TH SarabunPSK" w:hAnsi="TH SarabunPSK" w:cs="TH SarabunPSK"/>
                <w:spacing w:val="-12"/>
                <w:cs/>
                <w:lang w:val="th-TH"/>
              </w:rPr>
              <w:t>บาล และจริยธรรม</w:t>
            </w:r>
          </w:p>
        </w:tc>
      </w:tr>
      <w:tr w:rsidR="004F141E" w14:paraId="01BFCA44" w14:textId="77777777">
        <w:trPr>
          <w:trHeight w:val="1413"/>
        </w:trPr>
        <w:tc>
          <w:tcPr>
            <w:tcW w:w="2100" w:type="dxa"/>
          </w:tcPr>
          <w:p w14:paraId="128D3B83" w14:textId="77777777" w:rsidR="004F141E" w:rsidRDefault="00000000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hanging="4"/>
              <w:jc w:val="left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eastAsia="en-US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การดำเนินการสร้าง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  <w:lang w:val="th-TH"/>
              </w:rPr>
              <w:t>ความโปร่งใสของหน่วยงาน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ให้สอดคล้องตามเกณฑ์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 xml:space="preserve">การประเมิน </w:t>
            </w:r>
            <w:r>
              <w:rPr>
                <w:rFonts w:ascii="TH SarabunPSK" w:hAnsi="TH SarabunPSK" w:cs="TH SarabunPSK" w:hint="cs"/>
                <w:sz w:val="28"/>
                <w:szCs w:val="28"/>
              </w:rPr>
              <w:t>ITA</w:t>
            </w:r>
          </w:p>
        </w:tc>
        <w:tc>
          <w:tcPr>
            <w:tcW w:w="1534" w:type="dxa"/>
          </w:tcPr>
          <w:p w14:paraId="4F30BA66" w14:textId="77777777" w:rsidR="004F141E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 w:eastAsia="en-US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คะแนนประเมินคุณธรรมและความโปร่งใสการดำเนินงานของหน่วยงานภาครัฐ</w:t>
            </w:r>
          </w:p>
        </w:tc>
        <w:tc>
          <w:tcPr>
            <w:tcW w:w="1839" w:type="dxa"/>
          </w:tcPr>
          <w:p w14:paraId="1B6BC289" w14:textId="77777777" w:rsidR="004F141E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  <w:cs/>
                <w:lang w:eastAsia="en-US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  <w:lang w:val="th-TH"/>
              </w:rPr>
              <w:t xml:space="preserve">ไม่น้อยกว่า 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93 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  <w:lang w:val="th-TH"/>
              </w:rPr>
              <w:t>คะแนน</w:t>
            </w:r>
          </w:p>
        </w:tc>
        <w:tc>
          <w:tcPr>
            <w:tcW w:w="2782" w:type="dxa"/>
          </w:tcPr>
          <w:p w14:paraId="1012AF54" w14:textId="77777777" w:rsidR="004F141E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pacing w:val="-8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 xml:space="preserve">1) </w:t>
            </w:r>
            <w:r>
              <w:rPr>
                <w:rFonts w:ascii="TH SarabunPSK" w:hAnsi="TH SarabunPSK" w:cs="TH SarabunPSK" w:hint="cs"/>
                <w:b/>
                <w:bCs/>
                <w:spacing w:val="-8"/>
                <w:cs/>
                <w:lang w:val="th-TH"/>
              </w:rPr>
              <w:t xml:space="preserve">ผลผลิต </w:t>
            </w:r>
            <w:r>
              <w:rPr>
                <w:rFonts w:ascii="TH SarabunPSK" w:hAnsi="TH SarabunPSK" w:cs="TH SarabunPSK" w:hint="cs"/>
                <w:b/>
                <w:bCs/>
                <w:spacing w:val="-8"/>
              </w:rPr>
              <w:t xml:space="preserve">: </w:t>
            </w:r>
            <w:r>
              <w:rPr>
                <w:rFonts w:ascii="TH SarabunPSK" w:hAnsi="TH SarabunPSK" w:cs="TH SarabunPSK" w:hint="cs"/>
                <w:spacing w:val="-8"/>
                <w:cs/>
                <w:lang w:val="th-TH"/>
              </w:rPr>
              <w:t>หน่วยงานมีภาพลักษณ์ของการปฏิบัติงานในแง่ของการมีคุณธรรมและความโปร่งใสอยู่ในระดับดีมาก</w:t>
            </w:r>
          </w:p>
          <w:p w14:paraId="37DCEDC7" w14:textId="77777777" w:rsidR="004F141E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color w:val="000000" w:themeColor="text1"/>
                <w:cs/>
                <w:lang w:val="th-TH" w:eastAsia="en-US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>2</w:t>
            </w:r>
            <w:r w:rsidRPr="00A34C4B">
              <w:rPr>
                <w:rFonts w:ascii="TH SarabunPSK" w:hAnsi="TH SarabunPSK" w:cs="TH SarabunPSK" w:hint="cs"/>
                <w:b/>
                <w:bCs/>
                <w:cs/>
              </w:rPr>
              <w:t xml:space="preserve">) </w:t>
            </w:r>
            <w:r w:rsidRPr="00A34C4B">
              <w:rPr>
                <w:rFonts w:ascii="TH SarabunPSK" w:hAnsi="TH SarabunPSK" w:cs="TH SarabunPSK" w:hint="cs"/>
                <w:b/>
                <w:bCs/>
                <w:cs/>
                <w:lang w:val="th-TH"/>
              </w:rPr>
              <w:t xml:space="preserve">ผลลัพธ์ </w:t>
            </w:r>
            <w:r w:rsidRPr="00A34C4B">
              <w:rPr>
                <w:rFonts w:ascii="TH SarabunPSK" w:hAnsi="TH SarabunPSK" w:cs="TH SarabunPSK" w:hint="cs"/>
                <w:b/>
                <w:bCs/>
              </w:rPr>
              <w:t xml:space="preserve">: </w:t>
            </w:r>
            <w:r w:rsidRPr="00A34C4B">
              <w:rPr>
                <w:rFonts w:ascii="TH SarabunPSK" w:hAnsi="TH SarabunPSK" w:cs="TH SarabunPSK" w:hint="cs"/>
                <w:cs/>
                <w:lang w:val="th-TH"/>
              </w:rPr>
              <w:t>บุคลากรภายในหน่วยงาน</w:t>
            </w:r>
            <w:r w:rsidRPr="00A34C4B">
              <w:rPr>
                <w:rFonts w:ascii="TH SarabunPSK" w:hAnsi="TH SarabunPSK" w:cs="TH SarabunPSK" w:hint="cs"/>
                <w:cs/>
              </w:rPr>
              <w:t xml:space="preserve"> </w:t>
            </w:r>
            <w:r w:rsidRPr="00A34C4B">
              <w:rPr>
                <w:rFonts w:ascii="TH SarabunPSK" w:hAnsi="TH SarabunPSK" w:cs="TH SarabunPSK" w:hint="cs"/>
                <w:cs/>
                <w:lang w:val="th-TH"/>
              </w:rPr>
              <w:t>ตระหนักและให้ความสำคัญในการปฏิบัติงานโดยคำนึงถึงประโยชน์ส่วนรวมมากกว่าประโยชน์ส่วนตนภายใต้หลักคุณธรรมและความโปร่งใส</w:t>
            </w:r>
          </w:p>
        </w:tc>
        <w:tc>
          <w:tcPr>
            <w:tcW w:w="2291" w:type="dxa"/>
          </w:tcPr>
          <w:p w14:paraId="319AB0FA" w14:textId="77777777" w:rsidR="004F141E" w:rsidRDefault="00000000">
            <w:pPr>
              <w:pStyle w:val="BodyText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  <w:t>เป็นไปตามเป้าหมาย</w:t>
            </w:r>
          </w:p>
          <w:p w14:paraId="16843DD1" w14:textId="77777777" w:rsidR="004F141E" w:rsidRDefault="004F141E">
            <w:pPr>
              <w:pStyle w:val="BodyText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</w:p>
          <w:p w14:paraId="6A4429FA" w14:textId="77777777" w:rsidR="004F141E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  <w:t>อยู่ในระหว่างดำเนินการ</w:t>
            </w:r>
          </w:p>
          <w:p w14:paraId="540B5EB8" w14:textId="77777777" w:rsidR="004F141E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โปรดระบุปัญหาอุปสรรค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  </w:t>
            </w:r>
          </w:p>
          <w:p w14:paraId="533D9F32" w14:textId="77777777" w:rsidR="004F141E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4288" w:type="dxa"/>
          </w:tcPr>
          <w:p w14:paraId="7E111FA5" w14:textId="77777777" w:rsidR="004F141E" w:rsidRDefault="00000000">
            <w:pPr>
              <w:pStyle w:val="BodyText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สรุปผลการดำเนินงาน</w:t>
            </w:r>
          </w:p>
          <w:p w14:paraId="71F7FF04" w14:textId="77777777" w:rsidR="004F141E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1FF22E1" w14:textId="77777777" w:rsidR="004F141E" w:rsidRDefault="00000000">
            <w:pPr>
              <w:pStyle w:val="BodyText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ปัญหาอุปสรรค</w:t>
            </w:r>
          </w:p>
          <w:p w14:paraId="43E9F744" w14:textId="77777777" w:rsidR="004F141E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pacing w:val="-4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F141E" w14:paraId="1F603317" w14:textId="77777777">
        <w:trPr>
          <w:trHeight w:val="1413"/>
        </w:trPr>
        <w:tc>
          <w:tcPr>
            <w:tcW w:w="2100" w:type="dxa"/>
          </w:tcPr>
          <w:p w14:paraId="35BF4F05" w14:textId="77777777" w:rsidR="004F141E" w:rsidRDefault="00000000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hanging="4"/>
              <w:jc w:val="left"/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  <w:lang w:val="th-TH"/>
              </w:rPr>
              <w:t>การประเมินความเสี่ยงทุจริตภายในหน่วยงานและพิจารณากำหนดมาตรการเพื่อป้องกันการทุจริต</w:t>
            </w:r>
          </w:p>
        </w:tc>
        <w:tc>
          <w:tcPr>
            <w:tcW w:w="1534" w:type="dxa"/>
          </w:tcPr>
          <w:p w14:paraId="07475521" w14:textId="77777777" w:rsidR="004F141E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ความสำเร็จในการกำหนดมาตรการทุจริต</w:t>
            </w:r>
          </w:p>
        </w:tc>
        <w:tc>
          <w:tcPr>
            <w:tcW w:w="1839" w:type="dxa"/>
          </w:tcPr>
          <w:p w14:paraId="56998317" w14:textId="77777777" w:rsidR="004F141E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มีการวิเคราะห์และกำหนดมาตรการ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br/>
              <w:t>เพื่อป้องกันการทุจริต</w:t>
            </w:r>
          </w:p>
        </w:tc>
        <w:tc>
          <w:tcPr>
            <w:tcW w:w="2782" w:type="dxa"/>
          </w:tcPr>
          <w:p w14:paraId="5A46FAB8" w14:textId="449CF9C2" w:rsidR="004F141E" w:rsidRPr="000001C0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spacing w:val="-16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pacing w:val="-8"/>
              </w:rPr>
              <w:t xml:space="preserve">) </w:t>
            </w:r>
            <w:r>
              <w:rPr>
                <w:rFonts w:ascii="TH SarabunPSK" w:hAnsi="TH SarabunPSK" w:cs="TH SarabunPSK" w:hint="cs"/>
                <w:b/>
                <w:bCs/>
                <w:spacing w:val="-8"/>
                <w:cs/>
                <w:lang w:val="th-TH"/>
              </w:rPr>
              <w:t xml:space="preserve">ผลผลิต </w:t>
            </w:r>
            <w:r>
              <w:rPr>
                <w:rFonts w:ascii="TH SarabunPSK" w:hAnsi="TH SarabunPSK" w:cs="TH SarabunPSK" w:hint="cs"/>
                <w:b/>
                <w:bCs/>
                <w:spacing w:val="-8"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8"/>
                <w:cs/>
                <w:lang w:val="th-TH"/>
              </w:rPr>
              <w:t>หน่วยงานมีแนวทาง</w:t>
            </w:r>
            <w:r>
              <w:rPr>
                <w:rFonts w:ascii="TH SarabunPSK" w:hAnsi="TH SarabunPSK" w:cs="TH SarabunPSK" w:hint="cs"/>
                <w:spacing w:val="-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pacing w:val="-8"/>
                <w:cs/>
                <w:lang w:val="th-TH"/>
              </w:rPr>
              <w:t>การแก้ไขและป้องกันเหตุที่อาจก่อให้</w:t>
            </w:r>
            <w:r>
              <w:rPr>
                <w:rFonts w:ascii="TH SarabunPSK" w:hAnsi="TH SarabunPSK" w:cs="TH SarabunPSK" w:hint="cs"/>
                <w:spacing w:val="-8"/>
                <w:cs/>
              </w:rPr>
              <w:t xml:space="preserve"> </w:t>
            </w:r>
            <w:r w:rsidRPr="000001C0">
              <w:rPr>
                <w:rFonts w:ascii="TH SarabunPSK" w:hAnsi="TH SarabunPSK" w:cs="TH SarabunPSK" w:hint="cs"/>
                <w:spacing w:val="-16"/>
                <w:cs/>
                <w:lang w:val="th-TH"/>
              </w:rPr>
              <w:t>เกิดการทุจริตหรือประพฤติมิชอบในกระบวนการปฏิบัติงานในลักษณะต่าง</w:t>
            </w:r>
            <w:r w:rsidR="000001C0" w:rsidRPr="000001C0">
              <w:rPr>
                <w:rFonts w:ascii="TH SarabunPSK" w:hAnsi="TH SarabunPSK" w:cs="TH SarabunPSK" w:hint="cs"/>
                <w:spacing w:val="-16"/>
                <w:cs/>
                <w:lang w:val="th-TH"/>
              </w:rPr>
              <w:t xml:space="preserve"> </w:t>
            </w:r>
            <w:r w:rsidRPr="000001C0">
              <w:rPr>
                <w:rFonts w:ascii="TH SarabunPSK" w:hAnsi="TH SarabunPSK" w:cs="TH SarabunPSK" w:hint="cs"/>
                <w:spacing w:val="-16"/>
                <w:cs/>
                <w:lang w:val="th-TH"/>
              </w:rPr>
              <w:t>ๆ</w:t>
            </w:r>
          </w:p>
          <w:p w14:paraId="700D5E3A" w14:textId="77777777" w:rsidR="004F141E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pacing w:val="-8"/>
              </w:rPr>
              <w:t xml:space="preserve">) </w:t>
            </w:r>
            <w:r>
              <w:rPr>
                <w:rFonts w:ascii="TH SarabunPSK" w:hAnsi="TH SarabunPSK" w:cs="TH SarabunPSK" w:hint="cs"/>
                <w:b/>
                <w:bCs/>
                <w:spacing w:val="-8"/>
                <w:cs/>
                <w:lang w:val="th-TH"/>
              </w:rPr>
              <w:t>ผลลัพธ์</w:t>
            </w:r>
            <w:r>
              <w:rPr>
                <w:rFonts w:ascii="TH SarabunPSK" w:hAnsi="TH SarabunPSK" w:cs="TH SarabunPSK" w:hint="cs"/>
                <w:b/>
                <w:bCs/>
                <w:spacing w:val="-8"/>
              </w:rPr>
              <w:t xml:space="preserve"> :</w:t>
            </w:r>
            <w:r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8"/>
                <w:cs/>
                <w:lang w:val="th-TH"/>
              </w:rPr>
              <w:t>บุ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คลากรของหน่วยงาน</w:t>
            </w:r>
            <w:r>
              <w:rPr>
                <w:rFonts w:ascii="TH SarabunPSK" w:hAnsi="TH SarabunPSK" w:cs="TH SarabunPSK" w:hint="cs"/>
                <w:spacing w:val="-8"/>
                <w:cs/>
                <w:lang w:val="th-TH"/>
              </w:rPr>
              <w:t>มีแนวทางการปฏิบัติราชการที่ถูกต้อง</w:t>
            </w:r>
            <w:r>
              <w:rPr>
                <w:rFonts w:ascii="TH SarabunPSK" w:hAnsi="TH SarabunPSK" w:cs="TH SarabunPSK" w:hint="cs"/>
                <w:spacing w:val="-8"/>
                <w:cs/>
                <w:lang w:val="th-TH"/>
              </w:rPr>
              <w:lastRenderedPageBreak/>
              <w:t xml:space="preserve">ตามกฎระเบียบ 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ปลอดการทุจริต และมีความโปร่งใส ส่งผลให้หน่วยงานมีภาพลักษณ์ที่ดี</w:t>
            </w:r>
          </w:p>
        </w:tc>
        <w:tc>
          <w:tcPr>
            <w:tcW w:w="2291" w:type="dxa"/>
          </w:tcPr>
          <w:p w14:paraId="4BE4BACD" w14:textId="77777777" w:rsidR="004F141E" w:rsidRDefault="00000000">
            <w:pPr>
              <w:pStyle w:val="BodyText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</w:rPr>
              <w:lastRenderedPageBreak/>
              <w:sym w:font="Wingdings 2" w:char="F0A3"/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  <w:t>เป็นไปตามเป้าหมาย</w:t>
            </w:r>
          </w:p>
          <w:p w14:paraId="20DF1B53" w14:textId="77777777" w:rsidR="004F141E" w:rsidRDefault="004F141E">
            <w:pPr>
              <w:pStyle w:val="BodyText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</w:p>
          <w:p w14:paraId="2A27F241" w14:textId="77777777" w:rsidR="004F141E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  <w:t>อยู่ในระหว่างดำเนินการ</w:t>
            </w:r>
          </w:p>
          <w:p w14:paraId="59857CCE" w14:textId="77777777" w:rsidR="004F141E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โปรดระบุปัญหาอุปสรรค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4288" w:type="dxa"/>
          </w:tcPr>
          <w:p w14:paraId="7111D8D4" w14:textId="77777777" w:rsidR="004F141E" w:rsidRDefault="00000000">
            <w:pPr>
              <w:pStyle w:val="BodyText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สรุปผลการดำเนินงาน</w:t>
            </w:r>
          </w:p>
          <w:p w14:paraId="54B82FBB" w14:textId="0F036298" w:rsidR="004F141E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FEA0C3B" w14:textId="20E3F0F4" w:rsidR="00A34C4B" w:rsidRDefault="00A34C4B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639F78FC" w14:textId="77777777" w:rsidR="00A34C4B" w:rsidRDefault="00A34C4B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  <w:p w14:paraId="390BF65F" w14:textId="77777777" w:rsidR="004F141E" w:rsidRDefault="00000000">
            <w:pPr>
              <w:pStyle w:val="BodyText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lastRenderedPageBreak/>
              <w:t>ปัญหาอุปสรรค</w:t>
            </w:r>
          </w:p>
          <w:p w14:paraId="1AF76165" w14:textId="77777777" w:rsidR="004F141E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pacing w:val="-4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F141E" w14:paraId="0736D9CC" w14:textId="77777777">
        <w:trPr>
          <w:trHeight w:val="1413"/>
        </w:trPr>
        <w:tc>
          <w:tcPr>
            <w:tcW w:w="2100" w:type="dxa"/>
          </w:tcPr>
          <w:p w14:paraId="4894B333" w14:textId="77777777" w:rsidR="004F141E" w:rsidRDefault="00000000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hanging="4"/>
              <w:jc w:val="left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  <w:lang w:val="th-TH"/>
              </w:rPr>
              <w:lastRenderedPageBreak/>
              <w:t>การจัดทำยุทธศาสตร์ด้านจริยธรรมและแผน</w:t>
            </w:r>
            <w:r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  <w:lang w:val="th-TH"/>
              </w:rPr>
              <w:t>ปฏิบัติการเพื่อกำหนดมาตรการ</w:t>
            </w:r>
            <w:r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/</w:t>
            </w:r>
            <w:r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  <w:lang w:val="th-TH"/>
              </w:rPr>
              <w:t>กลไกเสริมสร้างคุณธรรมจริยธรรมของหน่วยงาน</w:t>
            </w:r>
          </w:p>
        </w:tc>
        <w:tc>
          <w:tcPr>
            <w:tcW w:w="1534" w:type="dxa"/>
          </w:tcPr>
          <w:p w14:paraId="0BAB8E10" w14:textId="77777777" w:rsidR="004F141E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ความสำเร็จในการจัดทำยุทธศาสตร์ด้านจริยธรรมและแผนปฏิบัติการ</w:t>
            </w:r>
          </w:p>
        </w:tc>
        <w:tc>
          <w:tcPr>
            <w:tcW w:w="1839" w:type="dxa"/>
          </w:tcPr>
          <w:p w14:paraId="4F75A9D1" w14:textId="77777777" w:rsidR="004F141E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มีแผนปฏิบัติการด้านจริยธรรม</w:t>
            </w:r>
          </w:p>
        </w:tc>
        <w:tc>
          <w:tcPr>
            <w:tcW w:w="2782" w:type="dxa"/>
          </w:tcPr>
          <w:p w14:paraId="7000A4FE" w14:textId="77777777" w:rsidR="004F141E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1) </w:t>
            </w:r>
            <w:r>
              <w:rPr>
                <w:rFonts w:ascii="TH SarabunPSK" w:hAnsi="TH SarabunPSK" w:cs="TH SarabunPSK" w:hint="cs"/>
                <w:b/>
                <w:bCs/>
                <w:cs/>
                <w:lang w:val="th-TH"/>
              </w:rPr>
              <w:t xml:space="preserve">ผลผลิต </w:t>
            </w:r>
            <w:r>
              <w:rPr>
                <w:rFonts w:ascii="TH SarabunPSK" w:hAnsi="TH SarabunPSK" w:cs="TH SarabunPSK" w:hint="cs"/>
                <w:b/>
                <w:bCs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หน่วยงานมีแนวทางในการดำเนินงานที่เกี่ยวข้องกับงานด้านการป้องกันการทุจริต และส่งเสริมความโปร่งใส คุณธรรมจริยธรรม</w:t>
            </w:r>
          </w:p>
          <w:p w14:paraId="63C69DF5" w14:textId="77777777" w:rsidR="004F141E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2)</w:t>
            </w:r>
            <w:r>
              <w:rPr>
                <w:rFonts w:ascii="TH SarabunPSK" w:hAnsi="TH SarabunPSK" w:cs="TH SarabunPSK" w:hint="cs"/>
                <w:b/>
                <w:b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  <w:lang w:val="th-TH"/>
              </w:rPr>
              <w:t xml:space="preserve">ผลลัพธ์ </w:t>
            </w:r>
            <w:r>
              <w:rPr>
                <w:rFonts w:ascii="TH SarabunPSK" w:hAnsi="TH SarabunPSK" w:cs="TH SarabunPSK" w:hint="cs"/>
                <w:b/>
                <w:bCs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บุคลากรของ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สป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พน</w:t>
            </w:r>
            <w:r>
              <w:rPr>
                <w:rFonts w:ascii="TH SarabunPSK" w:hAnsi="TH SarabunPSK" w:cs="TH SarabunPSK" w:hint="cs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มีความตระหนักถึงความสำคัญในการปฏิบัติงานภายในหน่วยงานให้ไม่มีการทุจริต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และคำนึงถึงการมีคุณธรรมจริยธรรม</w:t>
            </w:r>
          </w:p>
        </w:tc>
        <w:tc>
          <w:tcPr>
            <w:tcW w:w="2291" w:type="dxa"/>
          </w:tcPr>
          <w:p w14:paraId="55A6993E" w14:textId="77777777" w:rsidR="004F141E" w:rsidRDefault="00000000">
            <w:pPr>
              <w:pStyle w:val="BodyText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  <w:t>เป็นไปตามเป้าหมาย</w:t>
            </w:r>
          </w:p>
          <w:p w14:paraId="7351C62C" w14:textId="77777777" w:rsidR="004F141E" w:rsidRDefault="004F141E">
            <w:pPr>
              <w:pStyle w:val="BodyText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</w:p>
          <w:p w14:paraId="232C8058" w14:textId="77777777" w:rsidR="004F141E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  <w:t>อยู่ในระหว่างดำเนินการ</w:t>
            </w:r>
          </w:p>
          <w:p w14:paraId="7D447B45" w14:textId="77777777" w:rsidR="004F141E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โปรดระบุปัญหาอุปสรรค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4288" w:type="dxa"/>
          </w:tcPr>
          <w:p w14:paraId="4739F4F6" w14:textId="77777777" w:rsidR="004F141E" w:rsidRDefault="00000000">
            <w:pPr>
              <w:pStyle w:val="BodyText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สรุปผลการดำเนินงาน</w:t>
            </w:r>
          </w:p>
          <w:p w14:paraId="1577549E" w14:textId="77777777" w:rsidR="004F141E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DF5DD4F" w14:textId="77777777" w:rsidR="004F141E" w:rsidRDefault="00000000">
            <w:pPr>
              <w:pStyle w:val="BodyText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ปัญหาอุปสรรค</w:t>
            </w:r>
          </w:p>
          <w:p w14:paraId="7C37E41B" w14:textId="77777777" w:rsidR="004F141E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F141E" w14:paraId="643A8075" w14:textId="77777777">
        <w:trPr>
          <w:trHeight w:val="1413"/>
        </w:trPr>
        <w:tc>
          <w:tcPr>
            <w:tcW w:w="2100" w:type="dxa"/>
          </w:tcPr>
          <w:p w14:paraId="5E4E0F7F" w14:textId="77777777" w:rsidR="004F141E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4.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การผลักดันการดำเนิน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การตามแผนปฏิบัติการเสริมสร้างคุณธรรม จริยธรรมของหน่วยงาน</w:t>
            </w:r>
          </w:p>
        </w:tc>
        <w:tc>
          <w:tcPr>
            <w:tcW w:w="1534" w:type="dxa"/>
          </w:tcPr>
          <w:p w14:paraId="73B5514D" w14:textId="77777777" w:rsidR="004F141E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  <w:lang w:val="th-TH"/>
              </w:rPr>
              <w:t>ร้อยละความสำเร็จ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br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ในการผลักดัน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  <w:lang w:val="th-TH"/>
              </w:rPr>
              <w:t>โครงการ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</w:rPr>
              <w:t>/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  <w:lang w:val="th-TH"/>
              </w:rPr>
              <w:t>กิจกรรม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A37946"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  <w:lang w:val="th-TH"/>
              </w:rPr>
              <w:t>ตามแผนปฏิบัติการ</w:t>
            </w:r>
          </w:p>
        </w:tc>
        <w:tc>
          <w:tcPr>
            <w:tcW w:w="1839" w:type="dxa"/>
          </w:tcPr>
          <w:p w14:paraId="0DFCF2D5" w14:textId="77777777" w:rsidR="004F141E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โครงการ</w:t>
            </w:r>
            <w:r>
              <w:rPr>
                <w:rFonts w:ascii="TH SarabunPSK" w:hAnsi="TH SarabunPSK" w:cs="TH SarabunPSK" w:hint="cs"/>
                <w:sz w:val="28"/>
                <w:szCs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 xml:space="preserve">กิจกรรมสามารถดำเนินการตามแผน ไม่น้อยกว่าร้อยละ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80</w:t>
            </w:r>
          </w:p>
        </w:tc>
        <w:tc>
          <w:tcPr>
            <w:tcW w:w="2782" w:type="dxa"/>
          </w:tcPr>
          <w:p w14:paraId="3BFC9299" w14:textId="77777777" w:rsidR="004F141E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1) </w:t>
            </w:r>
            <w:r>
              <w:rPr>
                <w:rFonts w:ascii="TH SarabunPSK" w:hAnsi="TH SarabunPSK" w:cs="TH SarabunPSK" w:hint="cs"/>
                <w:b/>
                <w:bCs/>
                <w:cs/>
                <w:lang w:val="th-TH"/>
              </w:rPr>
              <w:t xml:space="preserve">ผลผลิต </w:t>
            </w:r>
            <w:r>
              <w:rPr>
                <w:rFonts w:ascii="TH SarabunPSK" w:hAnsi="TH SarabunPSK" w:cs="TH SarabunPSK" w:hint="cs"/>
                <w:b/>
                <w:bCs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การดำเนินโครงการ</w:t>
            </w:r>
            <w:r>
              <w:rPr>
                <w:rFonts w:ascii="TH SarabunPSK" w:hAnsi="TH SarabunPSK" w:cs="TH SarabunPSK" w:hint="cs"/>
                <w:cs/>
              </w:rPr>
              <w:t>/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กิจกรรมภายใต้แผนฯ เป็นไปตามค่าเป้าหมายของตัวชี้วัด</w:t>
            </w:r>
          </w:p>
          <w:p w14:paraId="6390BA6B" w14:textId="77777777" w:rsidR="004F141E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2)</w:t>
            </w:r>
            <w:r>
              <w:rPr>
                <w:rFonts w:ascii="TH SarabunPSK" w:hAnsi="TH SarabunPSK" w:cs="TH SarabunPSK" w:hint="cs"/>
                <w:b/>
                <w:b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  <w:lang w:val="th-TH"/>
              </w:rPr>
              <w:t xml:space="preserve">ผลลัพธ์ </w:t>
            </w:r>
            <w:r>
              <w:rPr>
                <w:rFonts w:ascii="TH SarabunPSK" w:hAnsi="TH SarabunPSK" w:cs="TH SarabunPSK" w:hint="cs"/>
                <w:b/>
                <w:bCs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บุคลากรของ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สป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พน</w:t>
            </w:r>
            <w:r>
              <w:rPr>
                <w:rFonts w:ascii="TH SarabunPSK" w:hAnsi="TH SarabunPSK" w:cs="TH SarabunPSK" w:hint="cs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ให้ความสำคัญกับการดำเนินโครงการ</w:t>
            </w:r>
            <w:r>
              <w:rPr>
                <w:rFonts w:ascii="TH SarabunPSK" w:hAnsi="TH SarabunPSK" w:cs="TH SarabunPSK" w:hint="cs"/>
                <w:cs/>
              </w:rPr>
              <w:t>/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กิจกรรมที่เป็นไปตามแผนฯ และตระหนักถึงความสำคัญของ</w:t>
            </w:r>
            <w:r>
              <w:rPr>
                <w:rFonts w:ascii="TH SarabunPSK" w:hAnsi="TH SarabunPSK" w:cs="TH SarabunPSK" w:hint="cs"/>
                <w:cs/>
                <w:lang w:val="th-TH"/>
              </w:rPr>
              <w:lastRenderedPageBreak/>
              <w:t>การส่งเสริมภาพลักษณ์ความโปร่งใสของหน่วยงานผ่านโครงการ</w:t>
            </w:r>
            <w:r>
              <w:rPr>
                <w:rFonts w:ascii="TH SarabunPSK" w:hAnsi="TH SarabunPSK" w:cs="TH SarabunPSK" w:hint="cs"/>
                <w:cs/>
              </w:rPr>
              <w:t>/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กิจกรรมในแผนฯ</w:t>
            </w:r>
          </w:p>
        </w:tc>
        <w:tc>
          <w:tcPr>
            <w:tcW w:w="2291" w:type="dxa"/>
          </w:tcPr>
          <w:p w14:paraId="424C759C" w14:textId="77777777" w:rsidR="004F141E" w:rsidRDefault="00000000">
            <w:pPr>
              <w:pStyle w:val="BodyText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</w:rPr>
              <w:lastRenderedPageBreak/>
              <w:sym w:font="Wingdings 2" w:char="F0A3"/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  <w:t>เป็นไปตามเป้าหมาย</w:t>
            </w:r>
          </w:p>
          <w:p w14:paraId="0A48BA3E" w14:textId="77777777" w:rsidR="004F141E" w:rsidRDefault="004F141E">
            <w:pPr>
              <w:pStyle w:val="BodyText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</w:p>
          <w:p w14:paraId="231D8476" w14:textId="77777777" w:rsidR="004F141E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  <w:t>อยู่ในระหว่างดำเนินการ</w:t>
            </w:r>
          </w:p>
          <w:p w14:paraId="3E6F7597" w14:textId="77777777" w:rsidR="004F141E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โปรดระบุปัญหาอุปสรรค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4288" w:type="dxa"/>
          </w:tcPr>
          <w:p w14:paraId="54FEE9B6" w14:textId="77777777" w:rsidR="004F141E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สรุปผลการดำเนินงาน</w:t>
            </w:r>
          </w:p>
          <w:p w14:paraId="5258CC60" w14:textId="5F06FB7D" w:rsidR="004F141E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33A54FE0" w14:textId="29EACB4B" w:rsidR="004F141E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</w:t>
            </w:r>
            <w:r w:rsidR="00A3794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ปัญหาอุปสรรค</w:t>
            </w:r>
          </w:p>
          <w:p w14:paraId="67F60569" w14:textId="77F14C29" w:rsidR="004F141E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335EF740" w14:textId="77777777" w:rsidR="004F141E" w:rsidRDefault="004F141E"/>
    <w:p w14:paraId="5D40178F" w14:textId="77777777" w:rsidR="004F141E" w:rsidRDefault="0000000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ข้อเสนอแนะที่ประสงค์ให้ กพร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ร่วมดำเนินการแก้ไขเพื่อขับเคลื่อนแผนงาน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กิจกรรม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ให้สัมฤทธิ์ผล</w:t>
      </w:r>
    </w:p>
    <w:p w14:paraId="55F36D91" w14:textId="7F03C151" w:rsidR="00A37946" w:rsidRDefault="00000000" w:rsidP="00A34C4B">
      <w:pPr>
        <w:widowControl/>
        <w:adjustRightInd/>
        <w:spacing w:after="160" w:line="259" w:lineRule="auto"/>
        <w:jc w:val="left"/>
        <w:textAlignment w:val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bookmarkStart w:id="0" w:name="_Hlk128659340"/>
    </w:p>
    <w:p w14:paraId="1FCECC4A" w14:textId="77777777" w:rsidR="00A37946" w:rsidRDefault="00A37946" w:rsidP="00A37946">
      <w:pPr>
        <w:widowControl/>
        <w:adjustRightInd/>
        <w:spacing w:after="160" w:line="259" w:lineRule="auto"/>
        <w:ind w:left="7920" w:firstLine="720"/>
        <w:jc w:val="left"/>
        <w:textAlignment w:val="auto"/>
        <w:rPr>
          <w:rFonts w:ascii="TH SarabunPSK" w:hAnsi="TH SarabunPSK" w:cs="TH SarabunPSK"/>
          <w:b/>
          <w:bCs/>
          <w:sz w:val="32"/>
          <w:szCs w:val="32"/>
          <w:lang w:val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เห็นชอบ</w:t>
      </w:r>
    </w:p>
    <w:p w14:paraId="5B80023B" w14:textId="77777777" w:rsidR="00A37946" w:rsidRDefault="00A37946" w:rsidP="00A37946">
      <w:pPr>
        <w:widowControl/>
        <w:adjustRightInd/>
        <w:spacing w:after="160" w:line="259" w:lineRule="auto"/>
        <w:ind w:left="7920" w:firstLine="720"/>
        <w:jc w:val="left"/>
        <w:textAlignment w:val="auto"/>
        <w:rPr>
          <w:rFonts w:ascii="TH SarabunPSK" w:hAnsi="TH SarabunPSK" w:cs="TH SarabunPSK"/>
          <w:b/>
          <w:bCs/>
          <w:sz w:val="32"/>
          <w:szCs w:val="32"/>
        </w:rPr>
      </w:pPr>
    </w:p>
    <w:p w14:paraId="58E278FC" w14:textId="77777777" w:rsidR="00A37946" w:rsidRDefault="00A37946" w:rsidP="00A37946">
      <w:pPr>
        <w:widowControl/>
        <w:adjustRightInd/>
        <w:spacing w:before="240" w:line="216" w:lineRule="auto"/>
        <w:jc w:val="left"/>
        <w:textAlignment w:val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ผ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ู้จัดทำ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……………………………………………………….</w:t>
      </w:r>
    </w:p>
    <w:p w14:paraId="03483670" w14:textId="77777777" w:rsidR="00A37946" w:rsidRDefault="00A37946" w:rsidP="00A37946">
      <w:pPr>
        <w:widowControl/>
        <w:adjustRightInd/>
        <w:spacing w:line="216" w:lineRule="auto"/>
        <w:jc w:val="left"/>
        <w:textAlignment w:val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45D26D5" w14:textId="77777777" w:rsidR="00A37946" w:rsidRDefault="00A37946" w:rsidP="00A37946">
      <w:pPr>
        <w:widowControl/>
        <w:adjustRightInd/>
        <w:spacing w:line="216" w:lineRule="auto"/>
        <w:jc w:val="left"/>
        <w:textAlignment w:val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</w:p>
    <w:p w14:paraId="04A75914" w14:textId="77777777" w:rsidR="00A37946" w:rsidRDefault="00A37946" w:rsidP="00A37946">
      <w:pPr>
        <w:spacing w:before="120" w:after="120" w:line="216" w:lineRule="auto"/>
        <w:rPr>
          <w:rFonts w:ascii="TH SarabunPSK" w:hAnsi="TH SarabunPSK" w:cs="TH SarabunPSK"/>
          <w:b/>
          <w:bCs/>
          <w:sz w:val="32"/>
          <w:szCs w:val="32"/>
          <w:lang w:val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วัน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ปี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วัน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ปี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</w:p>
    <w:p w14:paraId="6DF3AC5F" w14:textId="4E1C4D84" w:rsidR="004F141E" w:rsidRPr="00A34C4B" w:rsidRDefault="00A37946" w:rsidP="00A34C4B">
      <w:pPr>
        <w:spacing w:line="216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E827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โทร. </w:t>
      </w:r>
      <w:r w:rsidRPr="00E8272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bookmarkEnd w:id="0"/>
    </w:p>
    <w:sectPr w:rsidR="004F141E" w:rsidRPr="00A34C4B">
      <w:headerReference w:type="default" r:id="rId8"/>
      <w:footerReference w:type="default" r:id="rId9"/>
      <w:pgSz w:w="16838" w:h="11906" w:orient="landscape"/>
      <w:pgMar w:top="986" w:right="1440" w:bottom="1440" w:left="1440" w:header="142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01D94" w14:textId="77777777" w:rsidR="00E64F80" w:rsidRDefault="00E64F80">
      <w:pPr>
        <w:spacing w:line="240" w:lineRule="auto"/>
      </w:pPr>
      <w:r>
        <w:separator/>
      </w:r>
    </w:p>
  </w:endnote>
  <w:endnote w:type="continuationSeparator" w:id="0">
    <w:p w14:paraId="2CB71BAB" w14:textId="77777777" w:rsidR="00E64F80" w:rsidRDefault="00E64F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147B3" w14:textId="28183E85" w:rsidR="00A37946" w:rsidRDefault="00A37946" w:rsidP="00A37946">
    <w:pPr>
      <w:pStyle w:val="Footer"/>
      <w:jc w:val="center"/>
      <w:rPr>
        <w:rFonts w:ascii="TH SarabunPSK" w:hAnsi="TH SarabunPSK" w:cs="TH SarabunPSK" w:hint="cs"/>
        <w:szCs w:val="28"/>
        <w:cs/>
      </w:rPr>
    </w:pPr>
    <w:bookmarkStart w:id="1" w:name="_Hlk128659372"/>
    <w:bookmarkStart w:id="2" w:name="_Hlk128659373"/>
    <w:bookmarkStart w:id="3" w:name="_Hlk128659819"/>
    <w:bookmarkStart w:id="4" w:name="_Hlk128659820"/>
    <w:bookmarkStart w:id="5" w:name="_Hlk128660087"/>
    <w:bookmarkStart w:id="6" w:name="_Hlk128660088"/>
    <w:bookmarkStart w:id="7" w:name="_Hlk128660533"/>
    <w:bookmarkStart w:id="8" w:name="_Hlk128660534"/>
    <w:bookmarkStart w:id="9" w:name="_Hlk128660536"/>
    <w:bookmarkStart w:id="10" w:name="_Hlk128660537"/>
    <w:r w:rsidRPr="008D78A1">
      <w:rPr>
        <w:rFonts w:ascii="TH SarabunPSK" w:hAnsi="TH SarabunPSK" w:cs="TH SarabunPSK"/>
        <w:b/>
        <w:bCs/>
        <w:szCs w:val="28"/>
        <w:cs/>
        <w:lang w:val="th-TH"/>
      </w:rPr>
      <w:t xml:space="preserve">หมายเหตุ </w:t>
    </w:r>
    <w:r w:rsidRPr="008D78A1">
      <w:rPr>
        <w:rFonts w:ascii="TH SarabunPSK" w:hAnsi="TH SarabunPSK" w:cs="TH SarabunPSK"/>
        <w:b/>
        <w:bCs/>
        <w:szCs w:val="28"/>
      </w:rPr>
      <w:t>:</w:t>
    </w:r>
    <w:r>
      <w:rPr>
        <w:rFonts w:ascii="TH SarabunPSK" w:hAnsi="TH SarabunPSK" w:cs="TH SarabunPSK"/>
        <w:szCs w:val="28"/>
      </w:rPr>
      <w:t xml:space="preserve"> </w:t>
    </w:r>
    <w:r>
      <w:rPr>
        <w:rFonts w:ascii="TH SarabunPSK" w:hAnsi="TH SarabunPSK" w:cs="TH SarabunPSK"/>
        <w:szCs w:val="28"/>
        <w:cs/>
        <w:lang w:val="th-TH"/>
      </w:rPr>
      <w:t>การรายผล</w:t>
    </w:r>
    <w:r>
      <w:rPr>
        <w:rFonts w:ascii="TH SarabunPSK" w:hAnsi="TH SarabunPSK" w:cs="TH SarabunPSK" w:hint="cs"/>
        <w:szCs w:val="28"/>
        <w:cs/>
        <w:lang w:val="th-TH"/>
      </w:rPr>
      <w:t>การดำเนินงาน</w:t>
    </w:r>
    <w:r>
      <w:rPr>
        <w:rFonts w:ascii="TH SarabunPSK" w:hAnsi="TH SarabunPSK" w:cs="TH SarabunPSK"/>
        <w:szCs w:val="28"/>
        <w:cs/>
        <w:lang w:val="th-TH"/>
      </w:rPr>
      <w:t xml:space="preserve">ต้องระบุ ผู้จัดทำ </w:t>
    </w:r>
    <w:r>
      <w:rPr>
        <w:rFonts w:ascii="TH SarabunPSK" w:hAnsi="TH SarabunPSK" w:cs="TH SarabunPSK" w:hint="cs"/>
        <w:szCs w:val="28"/>
        <w:cs/>
        <w:lang w:val="th-TH"/>
      </w:rPr>
      <w:t xml:space="preserve">พร้อมทั้ง </w:t>
    </w:r>
    <w:r>
      <w:rPr>
        <w:rFonts w:ascii="TH SarabunPSK" w:hAnsi="TH SarabunPSK" w:cs="TH SarabunPSK"/>
        <w:szCs w:val="28"/>
        <w:cs/>
        <w:lang w:val="th-TH"/>
      </w:rPr>
      <w:t>ผอ</w:t>
    </w:r>
    <w:r>
      <w:rPr>
        <w:rFonts w:ascii="TH SarabunPSK" w:hAnsi="TH SarabunPSK" w:cs="TH SarabunPSK"/>
        <w:szCs w:val="28"/>
        <w:cs/>
      </w:rPr>
      <w:t xml:space="preserve">. </w:t>
    </w:r>
    <w:r>
      <w:rPr>
        <w:rFonts w:ascii="TH SarabunPSK" w:hAnsi="TH SarabunPSK" w:cs="TH SarabunPSK"/>
        <w:szCs w:val="28"/>
        <w:cs/>
        <w:lang w:val="th-TH"/>
      </w:rPr>
      <w:t>กอง</w:t>
    </w:r>
    <w:r>
      <w:rPr>
        <w:rFonts w:ascii="TH SarabunPSK" w:hAnsi="TH SarabunPSK" w:cs="TH SarabunPSK"/>
        <w:szCs w:val="28"/>
        <w:cs/>
      </w:rPr>
      <w:t>/</w:t>
    </w:r>
    <w:r>
      <w:rPr>
        <w:rFonts w:ascii="TH SarabunPSK" w:hAnsi="TH SarabunPSK" w:cs="TH SarabunPSK"/>
        <w:szCs w:val="28"/>
        <w:cs/>
        <w:lang w:val="th-TH"/>
      </w:rPr>
      <w:t>ศูนย์</w:t>
    </w:r>
    <w:r>
      <w:rPr>
        <w:rFonts w:ascii="TH SarabunPSK" w:hAnsi="TH SarabunPSK" w:cs="TH SarabunPSK"/>
        <w:szCs w:val="28"/>
        <w:cs/>
      </w:rPr>
      <w:t>/</w:t>
    </w:r>
    <w:r>
      <w:rPr>
        <w:rFonts w:ascii="TH SarabunPSK" w:hAnsi="TH SarabunPSK" w:cs="TH SarabunPSK"/>
        <w:szCs w:val="28"/>
        <w:cs/>
        <w:lang w:val="th-TH"/>
      </w:rPr>
      <w:t>กลุ่ม ลงนาม</w:t>
    </w:r>
    <w:r>
      <w:rPr>
        <w:rFonts w:ascii="TH SarabunPSK" w:hAnsi="TH SarabunPSK" w:cs="TH SarabunPSK" w:hint="cs"/>
        <w:szCs w:val="28"/>
        <w:cs/>
        <w:lang w:val="th-TH"/>
      </w:rPr>
      <w:t>เห็นชอบ</w:t>
    </w:r>
    <w:r>
      <w:rPr>
        <w:rFonts w:ascii="TH SarabunPSK" w:hAnsi="TH SarabunPSK" w:cs="TH SarabunPSK"/>
        <w:szCs w:val="28"/>
        <w:cs/>
        <w:lang w:val="th-TH"/>
      </w:rPr>
      <w:t xml:space="preserve"> </w:t>
    </w:r>
    <w:r>
      <w:rPr>
        <w:rFonts w:ascii="TH SarabunPSK" w:hAnsi="TH SarabunPSK" w:cs="TH SarabunPSK"/>
        <w:szCs w:val="28"/>
        <w:cs/>
        <w:lang w:val="th-TH"/>
      </w:rPr>
      <w:br/>
    </w:r>
    <w:r>
      <w:rPr>
        <w:rFonts w:ascii="TH SarabunPSK" w:hAnsi="TH SarabunPSK" w:cs="TH SarabunPSK" w:hint="cs"/>
        <w:szCs w:val="28"/>
        <w:cs/>
        <w:lang w:val="th-TH"/>
      </w:rPr>
      <w:t>และจัดส่งแบบฟอร์มดังกล่าวผ่านระบบ</w:t>
    </w:r>
    <w:r w:rsidR="001D3578">
      <w:rPr>
        <w:rFonts w:ascii="TH SarabunPSK" w:hAnsi="TH SarabunPSK" w:cs="TH SarabunPSK" w:hint="cs"/>
        <w:szCs w:val="28"/>
        <w:cs/>
        <w:lang w:val="th-TH"/>
      </w:rPr>
      <w:t>รายงาน</w:t>
    </w:r>
    <w:r w:rsidR="00A34C4B">
      <w:rPr>
        <w:rFonts w:ascii="TH SarabunPSK" w:hAnsi="TH SarabunPSK" w:cs="TH SarabunPSK" w:hint="cs"/>
        <w:szCs w:val="28"/>
        <w:cs/>
        <w:lang w:val="th-TH"/>
      </w:rPr>
      <w:t>ผล</w:t>
    </w:r>
    <w:r>
      <w:rPr>
        <w:rFonts w:ascii="TH SarabunPSK" w:hAnsi="TH SarabunPSK" w:cs="TH SarabunPSK" w:hint="cs"/>
        <w:szCs w:val="28"/>
        <w:cs/>
        <w:lang w:val="th-TH"/>
      </w:rPr>
      <w:t>ตัวชี้วัด (</w:t>
    </w:r>
    <w:proofErr w:type="spellStart"/>
    <w:r w:rsidRPr="009F237A">
      <w:rPr>
        <w:rFonts w:ascii="TH SarabunPSK" w:hAnsi="TH SarabunPSK" w:cs="TH SarabunPSK"/>
        <w:szCs w:val="28"/>
        <w:lang w:val="th-TH"/>
      </w:rPr>
      <w:t>kpi</w:t>
    </w:r>
    <w:proofErr w:type="spellEnd"/>
    <w:r w:rsidRPr="009F237A">
      <w:rPr>
        <w:rFonts w:ascii="TH SarabunPSK" w:hAnsi="TH SarabunPSK" w:cs="TH SarabunPSK"/>
        <w:szCs w:val="28"/>
        <w:lang w:val="th-TH"/>
      </w:rPr>
      <w:t>.</w:t>
    </w:r>
    <w:proofErr w:type="spellStart"/>
    <w:r w:rsidRPr="009F237A">
      <w:rPr>
        <w:rFonts w:ascii="TH SarabunPSK" w:hAnsi="TH SarabunPSK" w:cs="TH SarabunPSK"/>
        <w:szCs w:val="28"/>
        <w:lang w:val="th-TH"/>
      </w:rPr>
      <w:t>energy</w:t>
    </w:r>
    <w:proofErr w:type="spellEnd"/>
    <w:r w:rsidRPr="009F237A">
      <w:rPr>
        <w:rFonts w:ascii="TH SarabunPSK" w:hAnsi="TH SarabunPSK" w:cs="TH SarabunPSK"/>
        <w:szCs w:val="28"/>
        <w:lang w:val="th-TH"/>
      </w:rPr>
      <w:t>.</w:t>
    </w:r>
    <w:proofErr w:type="spellStart"/>
    <w:r w:rsidRPr="009F237A">
      <w:rPr>
        <w:rFonts w:ascii="TH SarabunPSK" w:hAnsi="TH SarabunPSK" w:cs="TH SarabunPSK"/>
        <w:szCs w:val="28"/>
        <w:lang w:val="th-TH"/>
      </w:rPr>
      <w:t>go</w:t>
    </w:r>
    <w:proofErr w:type="spellEnd"/>
    <w:r w:rsidRPr="009F237A">
      <w:rPr>
        <w:rFonts w:ascii="TH SarabunPSK" w:hAnsi="TH SarabunPSK" w:cs="TH SarabunPSK"/>
        <w:szCs w:val="28"/>
        <w:lang w:val="th-TH"/>
      </w:rPr>
      <w:t>.</w:t>
    </w:r>
    <w:proofErr w:type="spellStart"/>
    <w:r w:rsidRPr="009F237A">
      <w:rPr>
        <w:rFonts w:ascii="TH SarabunPSK" w:hAnsi="TH SarabunPSK" w:cs="TH SarabunPSK"/>
        <w:szCs w:val="28"/>
        <w:lang w:val="th-TH"/>
      </w:rPr>
      <w:t>th</w:t>
    </w:r>
    <w:proofErr w:type="spellEnd"/>
    <w:r>
      <w:rPr>
        <w:rFonts w:ascii="TH SarabunPSK" w:hAnsi="TH SarabunPSK" w:cs="TH SarabunPSK" w:hint="cs"/>
        <w:szCs w:val="28"/>
        <w:cs/>
        <w:lang w:val="th-TH"/>
      </w:rPr>
      <w:t>) ภายในวันที่ 7 เมษายน 2566</w:t>
    </w:r>
    <w:r w:rsidR="00A34C4B">
      <w:rPr>
        <w:rFonts w:ascii="TH SarabunPSK" w:hAnsi="TH SarabunPSK" w:cs="TH SarabunPSK" w:hint="cs"/>
        <w:szCs w:val="28"/>
        <w:cs/>
        <w:lang w:val="th-TH"/>
      </w:rPr>
      <w:t xml:space="preserve"> เวลา 16.30 น.</w:t>
    </w:r>
  </w:p>
  <w:p w14:paraId="59F42BD3" w14:textId="7638A28F" w:rsidR="004F141E" w:rsidRPr="00A37946" w:rsidRDefault="00A37946" w:rsidP="00A37946">
    <w:pPr>
      <w:pStyle w:val="Footer"/>
      <w:jc w:val="center"/>
      <w:rPr>
        <w:rFonts w:ascii="TH SarabunPSK" w:hAnsi="TH SarabunPSK" w:cs="TH SarabunPSK"/>
        <w:szCs w:val="28"/>
        <w:cs/>
      </w:rPr>
    </w:pPr>
    <w:r>
      <w:rPr>
        <w:rFonts w:ascii="TH SarabunPSK" w:hAnsi="TH SarabunPSK" w:cs="TH SarabunPSK" w:hint="cs"/>
        <w:szCs w:val="28"/>
        <w:cs/>
        <w:lang w:val="th-TH"/>
      </w:rPr>
      <w:t>ทั้งนี้ กพร</w:t>
    </w:r>
    <w:r>
      <w:rPr>
        <w:rFonts w:ascii="TH SarabunPSK" w:hAnsi="TH SarabunPSK" w:cs="TH SarabunPSK" w:hint="cs"/>
        <w:szCs w:val="28"/>
        <w:cs/>
      </w:rPr>
      <w:t xml:space="preserve">. </w:t>
    </w:r>
    <w:r>
      <w:rPr>
        <w:rFonts w:ascii="TH SarabunPSK" w:hAnsi="TH SarabunPSK" w:cs="TH SarabunPSK" w:hint="cs"/>
        <w:szCs w:val="28"/>
        <w:cs/>
        <w:lang w:val="th-TH"/>
      </w:rPr>
      <w:t>จะมีการติดตามผลการดำเนินงานในรอบ</w:t>
    </w:r>
    <w:r>
      <w:rPr>
        <w:rFonts w:ascii="TH SarabunPSK" w:hAnsi="TH SarabunPSK" w:cs="TH SarabunPSK" w:hint="cs"/>
        <w:szCs w:val="28"/>
        <w:cs/>
      </w:rPr>
      <w:t xml:space="preserve"> 9 </w:t>
    </w:r>
    <w:r>
      <w:rPr>
        <w:rFonts w:ascii="TH SarabunPSK" w:hAnsi="TH SarabunPSK" w:cs="TH SarabunPSK" w:hint="cs"/>
        <w:szCs w:val="28"/>
        <w:cs/>
        <w:lang w:val="th-TH"/>
      </w:rPr>
      <w:t xml:space="preserve">และ </w:t>
    </w:r>
    <w:r>
      <w:rPr>
        <w:rFonts w:ascii="TH SarabunPSK" w:hAnsi="TH SarabunPSK" w:cs="TH SarabunPSK" w:hint="cs"/>
        <w:szCs w:val="28"/>
        <w:cs/>
      </w:rPr>
      <w:t xml:space="preserve">12 </w:t>
    </w:r>
    <w:r>
      <w:rPr>
        <w:rFonts w:ascii="TH SarabunPSK" w:hAnsi="TH SarabunPSK" w:cs="TH SarabunPSK" w:hint="cs"/>
        <w:szCs w:val="28"/>
        <w:cs/>
        <w:lang w:val="th-TH"/>
      </w:rPr>
      <w:t>เดือน ต่อไป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C668E" w14:textId="77777777" w:rsidR="00E64F80" w:rsidRDefault="00E64F80">
      <w:pPr>
        <w:spacing w:line="240" w:lineRule="auto"/>
      </w:pPr>
      <w:r>
        <w:separator/>
      </w:r>
    </w:p>
  </w:footnote>
  <w:footnote w:type="continuationSeparator" w:id="0">
    <w:p w14:paraId="73559982" w14:textId="77777777" w:rsidR="00E64F80" w:rsidRDefault="00E64F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C4C32" w14:textId="77777777" w:rsidR="004F141E" w:rsidRDefault="00000000">
    <w:pPr>
      <w:pStyle w:val="Header"/>
      <w:jc w:val="right"/>
    </w:pPr>
    <w:r>
      <w:rPr>
        <w:noProof/>
        <w:lang w:eastAsia="en-US"/>
      </w:rPr>
      <w:drawing>
        <wp:inline distT="0" distB="0" distL="0" distR="0" wp14:anchorId="27ACF22E" wp14:editId="30D3A5EE">
          <wp:extent cx="1847850" cy="455295"/>
          <wp:effectExtent l="0" t="0" r="0" b="1905"/>
          <wp:docPr id="1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4110" cy="46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1A7E258"/>
    <w:multiLevelType w:val="singleLevel"/>
    <w:tmpl w:val="E1A7E258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67F766F"/>
    <w:multiLevelType w:val="singleLevel"/>
    <w:tmpl w:val="067F766F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3B00A0ED"/>
    <w:multiLevelType w:val="singleLevel"/>
    <w:tmpl w:val="3B00A0ED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4C0BFE78"/>
    <w:multiLevelType w:val="singleLevel"/>
    <w:tmpl w:val="4C0BFE78"/>
    <w:lvl w:ilvl="0">
      <w:start w:val="1"/>
      <w:numFmt w:val="decimal"/>
      <w:suff w:val="space"/>
      <w:lvlText w:val="%1."/>
      <w:lvlJc w:val="left"/>
    </w:lvl>
  </w:abstractNum>
  <w:num w:numId="1" w16cid:durableId="964702745">
    <w:abstractNumId w:val="1"/>
  </w:num>
  <w:num w:numId="2" w16cid:durableId="1810706821">
    <w:abstractNumId w:val="3"/>
  </w:num>
  <w:num w:numId="3" w16cid:durableId="1726682495">
    <w:abstractNumId w:val="0"/>
  </w:num>
  <w:num w:numId="4" w16cid:durableId="3360816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268"/>
    <w:rsid w:val="000001C0"/>
    <w:rsid w:val="000B4CB7"/>
    <w:rsid w:val="000B6CC3"/>
    <w:rsid w:val="00112A80"/>
    <w:rsid w:val="00115F04"/>
    <w:rsid w:val="001A3C41"/>
    <w:rsid w:val="001D3578"/>
    <w:rsid w:val="0024253C"/>
    <w:rsid w:val="00244BCC"/>
    <w:rsid w:val="00271191"/>
    <w:rsid w:val="002871C2"/>
    <w:rsid w:val="003062B8"/>
    <w:rsid w:val="0033078E"/>
    <w:rsid w:val="003577B1"/>
    <w:rsid w:val="003F4A5B"/>
    <w:rsid w:val="00402DBF"/>
    <w:rsid w:val="00425182"/>
    <w:rsid w:val="00431EAF"/>
    <w:rsid w:val="004400AB"/>
    <w:rsid w:val="004757EC"/>
    <w:rsid w:val="00476E6E"/>
    <w:rsid w:val="004F141E"/>
    <w:rsid w:val="00512575"/>
    <w:rsid w:val="00547420"/>
    <w:rsid w:val="005942C7"/>
    <w:rsid w:val="005A0A3F"/>
    <w:rsid w:val="005B68C9"/>
    <w:rsid w:val="005D70F2"/>
    <w:rsid w:val="006425DC"/>
    <w:rsid w:val="006D3508"/>
    <w:rsid w:val="006D35FA"/>
    <w:rsid w:val="00710C68"/>
    <w:rsid w:val="007253AF"/>
    <w:rsid w:val="007363EC"/>
    <w:rsid w:val="007755DC"/>
    <w:rsid w:val="007A481D"/>
    <w:rsid w:val="00897996"/>
    <w:rsid w:val="008A25DE"/>
    <w:rsid w:val="008B1997"/>
    <w:rsid w:val="008D38C5"/>
    <w:rsid w:val="008D6DCD"/>
    <w:rsid w:val="008F3DE4"/>
    <w:rsid w:val="0091018B"/>
    <w:rsid w:val="00914593"/>
    <w:rsid w:val="00982434"/>
    <w:rsid w:val="00991821"/>
    <w:rsid w:val="009F4721"/>
    <w:rsid w:val="00A227C0"/>
    <w:rsid w:val="00A34C4B"/>
    <w:rsid w:val="00A37946"/>
    <w:rsid w:val="00AA09EF"/>
    <w:rsid w:val="00AA4175"/>
    <w:rsid w:val="00AD7BD6"/>
    <w:rsid w:val="00AF7033"/>
    <w:rsid w:val="00B600E3"/>
    <w:rsid w:val="00B94511"/>
    <w:rsid w:val="00BA7315"/>
    <w:rsid w:val="00BB4F15"/>
    <w:rsid w:val="00BE55EC"/>
    <w:rsid w:val="00C172A7"/>
    <w:rsid w:val="00C53332"/>
    <w:rsid w:val="00CE4486"/>
    <w:rsid w:val="00D019B4"/>
    <w:rsid w:val="00D26B73"/>
    <w:rsid w:val="00D558C2"/>
    <w:rsid w:val="00D73292"/>
    <w:rsid w:val="00D73D75"/>
    <w:rsid w:val="00DA5026"/>
    <w:rsid w:val="00E05227"/>
    <w:rsid w:val="00E47098"/>
    <w:rsid w:val="00E504A2"/>
    <w:rsid w:val="00E64268"/>
    <w:rsid w:val="00E64F80"/>
    <w:rsid w:val="00EE702E"/>
    <w:rsid w:val="00F501E8"/>
    <w:rsid w:val="00F75334"/>
    <w:rsid w:val="00FE4327"/>
    <w:rsid w:val="017724B0"/>
    <w:rsid w:val="1AB60FFA"/>
    <w:rsid w:val="28880603"/>
    <w:rsid w:val="2FC336D5"/>
    <w:rsid w:val="35874BB7"/>
    <w:rsid w:val="4C5A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068268"/>
  <w15:docId w15:val="{A0BCE895-2276-404C-B0BA-471A38DB4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Cordia New" w:eastAsia="Cordia New" w:hAnsi="Cordia New"/>
      <w:sz w:val="28"/>
      <w:szCs w:val="28"/>
      <w:lang w:eastAsia="zh-CN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line="240" w:lineRule="auto"/>
    </w:pPr>
    <w:rPr>
      <w:rFonts w:ascii="Tahoma" w:hAnsi="Tahoma" w:cs="Angsana New"/>
      <w:sz w:val="16"/>
      <w:szCs w:val="20"/>
    </w:rPr>
  </w:style>
  <w:style w:type="paragraph" w:styleId="BodyText">
    <w:name w:val="Body Text"/>
    <w:basedOn w:val="Normal"/>
    <w:link w:val="BodyTextChar"/>
    <w:qFormat/>
    <w:pPr>
      <w:spacing w:after="120"/>
    </w:pPr>
    <w:rPr>
      <w:rFonts w:ascii="EucrosiaUPC" w:hAnsi="EucrosiaUPC" w:cs="Angsana New"/>
      <w:sz w:val="32"/>
      <w:szCs w:val="32"/>
    </w:rPr>
  </w:style>
  <w:style w:type="paragraph" w:styleId="BodyText3">
    <w:name w:val="Body Text 3"/>
    <w:basedOn w:val="Normal"/>
    <w:link w:val="BodyText3Char"/>
    <w:qFormat/>
    <w:pPr>
      <w:widowControl/>
      <w:adjustRightInd/>
      <w:spacing w:after="120" w:line="240" w:lineRule="auto"/>
      <w:jc w:val="left"/>
      <w:textAlignment w:val="auto"/>
    </w:pPr>
    <w:rPr>
      <w:sz w:val="16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pPr>
      <w:spacing w:after="120"/>
      <w:ind w:left="283"/>
    </w:pPr>
    <w:rPr>
      <w:rFonts w:cs="Angsana New"/>
      <w:szCs w:val="35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</w:pPr>
    <w:rPr>
      <w:rFonts w:cs="Angsana New"/>
      <w:szCs w:val="35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</w:pPr>
    <w:rPr>
      <w:rFonts w:cs="Angsana New"/>
      <w:szCs w:val="35"/>
    </w:rPr>
  </w:style>
  <w:style w:type="paragraph" w:styleId="NormalWeb">
    <w:name w:val="Normal (Web)"/>
    <w:basedOn w:val="Normal"/>
    <w:uiPriority w:val="99"/>
    <w:semiHidden/>
    <w:unhideWhenUsed/>
    <w:qFormat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ahoma" w:eastAsia="Times New Roman" w:hAnsi="Tahoma" w:cs="Tahoma"/>
      <w:sz w:val="24"/>
      <w:szCs w:val="24"/>
      <w:lang w:eastAsia="en-US"/>
    </w:rPr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qFormat/>
    <w:rPr>
      <w:rFonts w:ascii="Times New Roman" w:eastAsia="SimSu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Cordia New" w:hAnsi="Tahoma" w:cs="Angsana New"/>
      <w:sz w:val="16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qFormat/>
    <w:rPr>
      <w:rFonts w:ascii="EucrosiaUPC" w:eastAsia="Cordia New" w:hAnsi="EucrosiaUPC" w:cs="Angsana New"/>
      <w:sz w:val="32"/>
      <w:szCs w:val="32"/>
      <w:lang w:eastAsia="zh-CN"/>
    </w:rPr>
  </w:style>
  <w:style w:type="character" w:customStyle="1" w:styleId="BodyText3Char">
    <w:name w:val="Body Text 3 Char"/>
    <w:basedOn w:val="DefaultParagraphFont"/>
    <w:link w:val="BodyText3"/>
    <w:qFormat/>
    <w:rPr>
      <w:rFonts w:ascii="Cordia New" w:eastAsia="Cordia New" w:hAnsi="Cordia New" w:cs="Cordia New"/>
      <w:sz w:val="16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qFormat/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Cordia New" w:eastAsia="Cordia New" w:hAnsi="Cordia New" w:cs="Angsana New"/>
      <w:sz w:val="28"/>
      <w:szCs w:val="35"/>
      <w:lang w:eastAsia="zh-CN"/>
    </w:rPr>
  </w:style>
  <w:style w:type="table" w:customStyle="1" w:styleId="TableGrid1">
    <w:name w:val="Table Grid1"/>
    <w:basedOn w:val="TableNormal"/>
    <w:uiPriority w:val="59"/>
    <w:qFormat/>
    <w:rPr>
      <w:rFonts w:ascii="Times New Roman" w:eastAsia="SimSu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TH SarabunPSK" w:eastAsia="TH SarabunPSK" w:hAnsi="TH SarabunPSK" w:cs="Times New Roman"/>
      <w:color w:val="000000"/>
      <w:sz w:val="24"/>
      <w:lang w:bidi="th-TH"/>
    </w:rPr>
  </w:style>
  <w:style w:type="paragraph" w:styleId="ListParagraph">
    <w:name w:val="List Paragraph"/>
    <w:basedOn w:val="Normal"/>
    <w:uiPriority w:val="34"/>
    <w:qFormat/>
    <w:pPr>
      <w:widowControl/>
      <w:adjustRightInd/>
      <w:spacing w:line="240" w:lineRule="auto"/>
      <w:ind w:left="720"/>
      <w:contextualSpacing/>
      <w:jc w:val="left"/>
      <w:textAlignment w:val="auto"/>
    </w:pPr>
    <w:rPr>
      <w:rFonts w:ascii="Angsana New" w:eastAsia="Times New Roman" w:hAnsi="Angsana New" w:cs="Angsana New"/>
      <w:szCs w:val="35"/>
      <w:lang w:eastAsia="en-US"/>
    </w:rPr>
  </w:style>
  <w:style w:type="table" w:customStyle="1" w:styleId="ListTable4-Accent61">
    <w:name w:val="List Table 4 - Accent 61"/>
    <w:basedOn w:val="TableNormal"/>
    <w:uiPriority w:val="49"/>
    <w:qFormat/>
    <w:rPr>
      <w:rFonts w:ascii="Times New Roman" w:eastAsia="SimSun" w:hAnsi="Times New Roman" w:cs="Times New Roman"/>
    </w:rPr>
    <w:tblPr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877</Words>
  <Characters>4999</Characters>
  <Application>Microsoft Office Word</Application>
  <DocSecurity>0</DocSecurity>
  <Lines>41</Lines>
  <Paragraphs>11</Paragraphs>
  <ScaleCrop>false</ScaleCrop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นางสาว กมลทิพย์ เรือนแบ่ง</cp:lastModifiedBy>
  <cp:revision>8</cp:revision>
  <cp:lastPrinted>2021-02-23T03:18:00Z</cp:lastPrinted>
  <dcterms:created xsi:type="dcterms:W3CDTF">2023-01-27T08:00:00Z</dcterms:created>
  <dcterms:modified xsi:type="dcterms:W3CDTF">2023-03-03T07:27:00Z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1054-10.8.2.6597</vt:lpwstr>
  </property>
</Properties>
</file>