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4046"/>
        <w:gridCol w:w="2532"/>
        <w:gridCol w:w="6318"/>
      </w:tblGrid>
      <w:tr w:rsidR="00546C09">
        <w:tc>
          <w:tcPr>
            <w:tcW w:w="15352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AEEF3"/>
            <w:vAlign w:val="bottom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ประเมินผลการดำเนินโครงการตามแผนพลังงานระดับจังหวัด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ประจำปีงบประมาณ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4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๒๕๖๖</w:t>
            </w:r>
          </w:p>
        </w:tc>
      </w:tr>
      <w:tr w:rsidR="00546C09">
        <w:trPr>
          <w:trHeight w:val="249"/>
        </w:trPr>
        <w:tc>
          <w:tcPr>
            <w:tcW w:w="2456" w:type="dxa"/>
            <w:tcBorders>
              <w:top w:val="single" w:sz="2" w:space="0" w:color="808080"/>
              <w:left w:val="single" w:sz="1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สำนักงานพลังงานจังหวัด</w:t>
            </w:r>
          </w:p>
        </w:tc>
        <w:tc>
          <w:tcPr>
            <w:tcW w:w="4046" w:type="dxa"/>
            <w:tcBorders>
              <w:top w:val="single" w:sz="2" w:space="0" w:color="808080"/>
              <w:left w:val="single" w:sz="4" w:space="0" w:color="A6A6A6"/>
              <w:bottom w:val="single" w:sz="4" w:space="0" w:color="A6A6A6"/>
              <w:right w:val="single" w:sz="18" w:space="0" w:color="808080"/>
            </w:tcBorders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xxxxxx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ตำแหน่งผู้ประสานงาน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2" w:space="0" w:color="808080"/>
              <w:bottom w:val="single" w:sz="4" w:space="0" w:color="A6A6A6"/>
              <w:right w:val="single" w:sz="18" w:space="0" w:color="808080"/>
            </w:tcBorders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xxxxxx</w:t>
            </w:r>
            <w:proofErr w:type="spellEnd"/>
          </w:p>
        </w:tc>
      </w:tr>
      <w:tr w:rsidR="00546C09">
        <w:trPr>
          <w:trHeight w:val="230"/>
        </w:trPr>
        <w:tc>
          <w:tcPr>
            <w:tcW w:w="2456" w:type="dxa"/>
            <w:tcBorders>
              <w:top w:val="single" w:sz="4" w:space="0" w:color="A6A6A6"/>
              <w:left w:val="single" w:sz="18" w:space="0" w:color="808080"/>
              <w:bottom w:val="single" w:sz="18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ชื่อพลังงานจังหวัด</w:t>
            </w:r>
          </w:p>
        </w:tc>
        <w:tc>
          <w:tcPr>
            <w:tcW w:w="4046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xxxxxx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2" w:space="0" w:color="808080"/>
            </w:tcBorders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มือถือ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อีเมล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2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xxxxxx</w:t>
            </w:r>
            <w:proofErr w:type="spellEnd"/>
          </w:p>
        </w:tc>
      </w:tr>
    </w:tbl>
    <w:p w:rsidR="00546C09" w:rsidRDefault="00546C0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53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2085"/>
        <w:gridCol w:w="1752"/>
        <w:gridCol w:w="1352"/>
        <w:gridCol w:w="1533"/>
        <w:gridCol w:w="1878"/>
        <w:gridCol w:w="4083"/>
      </w:tblGrid>
      <w:tr w:rsidR="00546C09">
        <w:trPr>
          <w:trHeight w:val="20"/>
          <w:tblHeader/>
        </w:trPr>
        <w:tc>
          <w:tcPr>
            <w:tcW w:w="6522" w:type="dxa"/>
            <w:gridSpan w:val="3"/>
            <w:shd w:val="clear" w:color="auto" w:fill="auto"/>
            <w:vAlign w:val="center"/>
          </w:tcPr>
          <w:p w:rsidR="0084754E" w:rsidRDefault="003B54CA" w:rsidP="00847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/โครงการประจำปีงบประมาณ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4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๒๕๖๖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  <w:p w:rsidR="00546C09" w:rsidRDefault="00847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ที่ได้รับการเห็นชอบจาก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กยผ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แล้ว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การเสนอขอและได้รับจัดสรรงบดำเนินโครงการ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ผล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ความคืบหน้าการดำเนินโครงการ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 xml:space="preserve">หรือ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เหตุผลที่ไม่ได้รับงบสนับสนุน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 xml:space="preserve">หรือ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เหตุผลที่ได้งบแต่ยกเลิกโครงการ</w:t>
            </w:r>
          </w:p>
        </w:tc>
      </w:tr>
      <w:tr w:rsidR="00546C09">
        <w:trPr>
          <w:trHeight w:val="20"/>
          <w:tblHeader/>
        </w:trPr>
        <w:tc>
          <w:tcPr>
            <w:tcW w:w="2685" w:type="dxa"/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ชื่อโครงการ</w:t>
            </w:r>
          </w:p>
        </w:tc>
        <w:tc>
          <w:tcPr>
            <w:tcW w:w="2085" w:type="dxa"/>
            <w:vAlign w:val="center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ตัวชี้วัด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>กลุ่มเป้าหมาย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>เสนอขอ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>ล้านบาท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3" w:type="dxa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>ได้รับจัดสรร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>ล้านบาท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78" w:type="dxa"/>
          </w:tcPr>
          <w:p w:rsidR="00546C09" w:rsidRDefault="003B54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th-TH"/>
              </w:rPr>
              <w:t>แหล่งงบฯ</w:t>
            </w:r>
          </w:p>
        </w:tc>
        <w:tc>
          <w:tcPr>
            <w:tcW w:w="4083" w:type="dxa"/>
            <w:vMerge/>
            <w:shd w:val="clear" w:color="auto" w:fill="auto"/>
            <w:vAlign w:val="center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546C09">
        <w:trPr>
          <w:trHeight w:val="20"/>
        </w:trPr>
        <w:tc>
          <w:tcPr>
            <w:tcW w:w="2685" w:type="dxa"/>
            <w:shd w:val="clear" w:color="auto" w:fill="auto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ตัวอย่าง</w:t>
            </w:r>
          </w:p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โครงการต้นแบบส่งเสริม รณรงค์ สร้างจิตสำนึกในการใช้พลังงานสำหรับเยาวชนในสถานศึกษา</w:t>
            </w:r>
          </w:p>
        </w:tc>
        <w:tc>
          <w:tcPr>
            <w:tcW w:w="2085" w:type="dxa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ตัวอย่าง</w:t>
            </w:r>
          </w:p>
          <w:p w:rsidR="00546C09" w:rsidRDefault="003B54CA">
            <w:pPr>
              <w:pStyle w:val="ab"/>
              <w:spacing w:after="0" w:line="240" w:lineRule="auto"/>
              <w:ind w:left="37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ลด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การใช้</w:t>
            </w:r>
            <w:r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 xml:space="preserve">ไฟฟ้าลง </w:t>
            </w:r>
          </w:p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๑๕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๐๐๐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kWh/</w:t>
            </w:r>
            <w:r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ปี</w:t>
            </w: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pStyle w:val="ab"/>
              <w:spacing w:after="0" w:line="240" w:lineRule="auto"/>
              <w:ind w:left="39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352" w:type="dxa"/>
            <w:shd w:val="clear" w:color="auto" w:fill="auto"/>
          </w:tcPr>
          <w:p w:rsidR="00546C09" w:rsidRDefault="003B54C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๐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๒๐</w:t>
            </w:r>
          </w:p>
        </w:tc>
        <w:tc>
          <w:tcPr>
            <w:tcW w:w="1533" w:type="dxa"/>
          </w:tcPr>
          <w:p w:rsidR="00546C09" w:rsidRDefault="003B54C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878" w:type="dxa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ตัวอย่าง</w:t>
            </w:r>
          </w:p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th-TH"/>
              </w:rPr>
              <w:t>ไม่ได้รับงบสนับสนุน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เนื่องจากแหล่งงบไม่สนับสนุนโครงการต้นแบบส่งเสริม รณรงค์ สร้างจิตสำนึกในการใช้พลังงานสำหรับเยาวชนในสถานศึกษา</w:t>
            </w:r>
          </w:p>
        </w:tc>
      </w:tr>
      <w:tr w:rsidR="00546C09">
        <w:trPr>
          <w:trHeight w:val="283"/>
        </w:trPr>
        <w:tc>
          <w:tcPr>
            <w:tcW w:w="2685" w:type="dxa"/>
            <w:shd w:val="clear" w:color="auto" w:fill="auto"/>
          </w:tcPr>
          <w:p w:rsidR="00546C09" w:rsidRDefault="003B54CA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ตัวอย่าง</w:t>
            </w:r>
          </w:p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val="th-TH"/>
              </w:rPr>
              <w:t>โครงการส่งเสริมเทคโนโลยีเพื่อการสูบน้ำโดยใช้พลังงานแสงอาทิตย์</w:t>
            </w:r>
            <w:r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085" w:type="dxa"/>
          </w:tcPr>
          <w:p w:rsidR="00546C09" w:rsidRDefault="003B54CA">
            <w:pPr>
              <w:pStyle w:val="ab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กลุ่มเกษตรกรสามารถลดต้นทุนด้านพลังงานสิ้นเปลือง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๓๐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%</w:t>
            </w: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3B54C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๐.๘๘๘๐</w:t>
            </w:r>
          </w:p>
        </w:tc>
        <w:tc>
          <w:tcPr>
            <w:tcW w:w="1533" w:type="dxa"/>
          </w:tcPr>
          <w:p w:rsidR="00546C09" w:rsidRDefault="003B54C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๐.๗๖๙๖</w:t>
            </w:r>
          </w:p>
        </w:tc>
        <w:tc>
          <w:tcPr>
            <w:tcW w:w="1878" w:type="dxa"/>
          </w:tcPr>
          <w:p w:rsidR="00546C09" w:rsidRDefault="003B54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  <w:lang w:val="th-TH"/>
              </w:rPr>
              <w:t>งบกลางรองนายกรัฐมนตรี</w:t>
            </w:r>
          </w:p>
        </w:tc>
        <w:tc>
          <w:tcPr>
            <w:tcW w:w="4083" w:type="dxa"/>
            <w:shd w:val="clear" w:color="auto" w:fill="auto"/>
          </w:tcPr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ตัวอย่าง</w:t>
            </w:r>
          </w:p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ได้รับงบประมาณ</w:t>
            </w:r>
          </w:p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ตามหนังสือที่ ................................</w:t>
            </w:r>
          </w:p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อยู่ระหว่างประกาศเชิญชวนประกวดราคา</w:t>
            </w:r>
          </w:p>
          <w:p w:rsidR="00546C09" w:rsidRDefault="003B54CA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e-bidding)</w:t>
            </w:r>
          </w:p>
        </w:tc>
      </w:tr>
      <w:tr w:rsidR="00546C09">
        <w:trPr>
          <w:trHeight w:val="283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C09">
        <w:trPr>
          <w:trHeight w:val="283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C09">
        <w:trPr>
          <w:trHeight w:val="283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C09">
        <w:trPr>
          <w:trHeight w:val="283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C09">
        <w:trPr>
          <w:trHeight w:val="283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C09">
        <w:trPr>
          <w:trHeight w:val="20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/>
              <w:ind w:left="15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C09">
        <w:trPr>
          <w:trHeight w:val="20"/>
        </w:trPr>
        <w:tc>
          <w:tcPr>
            <w:tcW w:w="2685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</w:tcPr>
          <w:p w:rsidR="00546C09" w:rsidRDefault="00546C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546C09" w:rsidRDefault="00546C09">
            <w:pPr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dxa"/>
          </w:tcPr>
          <w:p w:rsidR="00546C09" w:rsidRDefault="00546C0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</w:tcPr>
          <w:p w:rsidR="00546C09" w:rsidRDefault="00546C09">
            <w:pPr>
              <w:spacing w:after="0"/>
              <w:ind w:left="15"/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546C09" w:rsidRDefault="00546C09">
            <w:pPr>
              <w:spacing w:after="0" w:line="240" w:lineRule="auto"/>
              <w:ind w:left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46C09" w:rsidRDefault="00546C09">
      <w:pPr>
        <w:tabs>
          <w:tab w:val="left" w:pos="1412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546C09">
      <w:headerReference w:type="default" r:id="rId8"/>
      <w:footerReference w:type="default" r:id="rId9"/>
      <w:pgSz w:w="16838" w:h="11906" w:orient="landscape"/>
      <w:pgMar w:top="720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AD" w:rsidRDefault="003B54CA">
      <w:pPr>
        <w:spacing w:after="0" w:line="240" w:lineRule="auto"/>
      </w:pPr>
      <w:r>
        <w:separator/>
      </w:r>
    </w:p>
  </w:endnote>
  <w:endnote w:type="continuationSeparator" w:id="0">
    <w:p w:rsidR="000721AD" w:rsidRDefault="003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701"/>
      <w:gridCol w:w="4819"/>
      <w:gridCol w:w="992"/>
      <w:gridCol w:w="4962"/>
      <w:gridCol w:w="850"/>
      <w:gridCol w:w="927"/>
    </w:tblGrid>
    <w:tr w:rsidR="00546C09">
      <w:tc>
        <w:tcPr>
          <w:tcW w:w="1101" w:type="dxa"/>
          <w:shd w:val="clear" w:color="auto" w:fill="auto"/>
        </w:tcPr>
        <w:p w:rsidR="00546C09" w:rsidRDefault="003B54CA">
          <w:pPr>
            <w:pStyle w:val="a5"/>
            <w:spacing w:after="0" w:line="240" w:lineRule="auto"/>
            <w:rPr>
              <w:rFonts w:ascii="TH SarabunPSK" w:hAnsi="TH SarabunPSK" w:cs="TH SarabunPSK"/>
              <w:sz w:val="20"/>
              <w:szCs w:val="24"/>
            </w:rPr>
          </w:pPr>
          <w:r>
            <w:rPr>
              <w:rFonts w:ascii="TH SarabunPSK" w:hAnsi="TH SarabunPSK" w:cs="TH SarabunPSK"/>
              <w:sz w:val="20"/>
              <w:szCs w:val="24"/>
              <w:cs/>
              <w:lang w:val="th-TH"/>
            </w:rPr>
            <w:t>วัน</w:t>
          </w:r>
          <w:r>
            <w:rPr>
              <w:rFonts w:ascii="TH SarabunPSK" w:hAnsi="TH SarabunPSK" w:cs="TH SarabunPSK"/>
              <w:sz w:val="20"/>
              <w:szCs w:val="24"/>
              <w:cs/>
            </w:rPr>
            <w:t>/</w:t>
          </w:r>
          <w:r>
            <w:rPr>
              <w:rFonts w:ascii="TH SarabunPSK" w:hAnsi="TH SarabunPSK" w:cs="TH SarabunPSK"/>
              <w:sz w:val="20"/>
              <w:szCs w:val="24"/>
              <w:cs/>
              <w:lang w:val="th-TH"/>
            </w:rPr>
            <w:t>เดือน</w:t>
          </w:r>
          <w:r>
            <w:rPr>
              <w:rFonts w:ascii="TH SarabunPSK" w:hAnsi="TH SarabunPSK" w:cs="TH SarabunPSK"/>
              <w:sz w:val="20"/>
              <w:szCs w:val="24"/>
              <w:cs/>
            </w:rPr>
            <w:t>/</w:t>
          </w:r>
          <w:r>
            <w:rPr>
              <w:rFonts w:ascii="TH SarabunPSK" w:hAnsi="TH SarabunPSK" w:cs="TH SarabunPSK"/>
              <w:sz w:val="20"/>
              <w:szCs w:val="24"/>
              <w:cs/>
              <w:lang w:val="th-TH"/>
            </w:rPr>
            <w:t>ปี</w:t>
          </w:r>
        </w:p>
      </w:tc>
      <w:tc>
        <w:tcPr>
          <w:tcW w:w="1701" w:type="dxa"/>
          <w:shd w:val="clear" w:color="auto" w:fill="auto"/>
        </w:tcPr>
        <w:p w:rsidR="00546C09" w:rsidRDefault="00546C09">
          <w:pPr>
            <w:pStyle w:val="a5"/>
            <w:spacing w:after="0" w:line="240" w:lineRule="auto"/>
            <w:rPr>
              <w:rFonts w:ascii="TH SarabunPSK" w:hAnsi="TH SarabunPSK" w:cs="TH SarabunPSK"/>
              <w:sz w:val="20"/>
              <w:szCs w:val="24"/>
            </w:rPr>
          </w:pPr>
        </w:p>
      </w:tc>
      <w:tc>
        <w:tcPr>
          <w:tcW w:w="4819" w:type="dxa"/>
          <w:tcBorders>
            <w:top w:val="nil"/>
            <w:bottom w:val="nil"/>
          </w:tcBorders>
          <w:shd w:val="clear" w:color="auto" w:fill="auto"/>
        </w:tcPr>
        <w:p w:rsidR="00546C09" w:rsidRDefault="003B54CA">
          <w:pPr>
            <w:pStyle w:val="a5"/>
            <w:spacing w:after="0" w:line="240" w:lineRule="auto"/>
            <w:jc w:val="right"/>
            <w:rPr>
              <w:rFonts w:ascii="TH SarabunPSK" w:hAnsi="TH SarabunPSK" w:cs="TH SarabunPSK"/>
              <w:sz w:val="20"/>
              <w:szCs w:val="24"/>
            </w:rPr>
          </w:pPr>
          <w:proofErr w:type="spellStart"/>
          <w:r>
            <w:rPr>
              <w:rFonts w:ascii="TH SarabunPSK" w:hAnsi="TH SarabunPSK" w:cs="TH SarabunPSK" w:hint="cs"/>
              <w:sz w:val="20"/>
              <w:szCs w:val="24"/>
              <w:cs/>
              <w:lang w:val="th-TH"/>
            </w:rPr>
            <w:t>สพ</w:t>
          </w:r>
          <w:proofErr w:type="spellEnd"/>
          <w:r>
            <w:rPr>
              <w:rFonts w:ascii="TH SarabunPSK" w:hAnsi="TH SarabunPSK" w:cs="TH SarabunPSK" w:hint="cs"/>
              <w:sz w:val="20"/>
              <w:szCs w:val="24"/>
              <w:cs/>
              <w:lang w:val="th-TH"/>
            </w:rPr>
            <w:t>จ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</w:t>
          </w:r>
        </w:p>
      </w:tc>
      <w:tc>
        <w:tcPr>
          <w:tcW w:w="992" w:type="dxa"/>
          <w:shd w:val="clear" w:color="auto" w:fill="auto"/>
        </w:tcPr>
        <w:p w:rsidR="00546C09" w:rsidRDefault="003B54CA">
          <w:pPr>
            <w:pStyle w:val="a5"/>
            <w:spacing w:after="0" w:line="240" w:lineRule="auto"/>
            <w:rPr>
              <w:rFonts w:ascii="TH SarabunPSK" w:hAnsi="TH SarabunPSK" w:cs="TH SarabunPSK"/>
              <w:color w:val="FF0000"/>
              <w:sz w:val="20"/>
              <w:szCs w:val="24"/>
            </w:rPr>
          </w:pPr>
          <w:proofErr w:type="spellStart"/>
          <w:r>
            <w:rPr>
              <w:rFonts w:ascii="TH SarabunPSK" w:hAnsi="TH SarabunPSK" w:cs="TH SarabunPSK"/>
              <w:color w:val="FF0000"/>
              <w:sz w:val="20"/>
              <w:szCs w:val="24"/>
            </w:rPr>
            <w:t>xxxxxxxx</w:t>
          </w:r>
          <w:proofErr w:type="spellEnd"/>
        </w:p>
      </w:tc>
      <w:tc>
        <w:tcPr>
          <w:tcW w:w="4962" w:type="dxa"/>
          <w:tcBorders>
            <w:top w:val="nil"/>
            <w:bottom w:val="nil"/>
          </w:tcBorders>
          <w:shd w:val="clear" w:color="auto" w:fill="auto"/>
        </w:tcPr>
        <w:p w:rsidR="00546C09" w:rsidRDefault="00546C09">
          <w:pPr>
            <w:pStyle w:val="a5"/>
            <w:spacing w:after="0" w:line="240" w:lineRule="auto"/>
            <w:rPr>
              <w:rFonts w:ascii="TH SarabunPSK" w:hAnsi="TH SarabunPSK" w:cs="TH SarabunPSK"/>
              <w:sz w:val="20"/>
              <w:szCs w:val="24"/>
            </w:rPr>
          </w:pPr>
        </w:p>
      </w:tc>
      <w:tc>
        <w:tcPr>
          <w:tcW w:w="850" w:type="dxa"/>
          <w:shd w:val="clear" w:color="auto" w:fill="auto"/>
        </w:tcPr>
        <w:p w:rsidR="00546C09" w:rsidRDefault="003B54CA">
          <w:pPr>
            <w:pStyle w:val="a5"/>
            <w:spacing w:after="0" w:line="240" w:lineRule="auto"/>
            <w:jc w:val="center"/>
            <w:rPr>
              <w:rFonts w:ascii="TH SarabunPSK" w:hAnsi="TH SarabunPSK" w:cs="TH SarabunPSK"/>
              <w:sz w:val="20"/>
              <w:szCs w:val="24"/>
            </w:rPr>
          </w:pPr>
          <w:r>
            <w:rPr>
              <w:rFonts w:ascii="TH SarabunPSK" w:hAnsi="TH SarabunPSK" w:cs="TH SarabunPSK" w:hint="cs"/>
              <w:sz w:val="20"/>
              <w:szCs w:val="24"/>
              <w:cs/>
              <w:lang w:val="th-TH"/>
            </w:rPr>
            <w:t>หน้า</w:t>
          </w:r>
        </w:p>
      </w:tc>
      <w:tc>
        <w:tcPr>
          <w:tcW w:w="927" w:type="dxa"/>
          <w:shd w:val="clear" w:color="auto" w:fill="auto"/>
        </w:tcPr>
        <w:p w:rsidR="00546C09" w:rsidRDefault="003B54CA">
          <w:pPr>
            <w:pStyle w:val="a5"/>
            <w:spacing w:after="0" w:line="240" w:lineRule="auto"/>
            <w:rPr>
              <w:rFonts w:ascii="TH SarabunPSK" w:hAnsi="TH SarabunPSK" w:cs="TH SarabunPSK"/>
              <w:sz w:val="20"/>
              <w:szCs w:val="24"/>
            </w:rPr>
          </w:pPr>
          <w:r>
            <w:rPr>
              <w:rFonts w:ascii="TH SarabunPSK" w:hAnsi="TH SarabunPSK" w:cs="TH SarabunPSK"/>
              <w:sz w:val="20"/>
              <w:szCs w:val="24"/>
            </w:rPr>
            <w:fldChar w:fldCharType="begin"/>
          </w:r>
          <w:r>
            <w:rPr>
              <w:rFonts w:ascii="TH SarabunPSK" w:hAnsi="TH SarabunPSK" w:cs="TH SarabunPSK"/>
              <w:sz w:val="20"/>
              <w:szCs w:val="24"/>
            </w:rPr>
            <w:instrText xml:space="preserve"> PAGE   \* MERGEFORMAT </w:instrText>
          </w:r>
          <w:r>
            <w:rPr>
              <w:rFonts w:ascii="TH SarabunPSK" w:hAnsi="TH SarabunPSK" w:cs="TH SarabunPSK"/>
              <w:sz w:val="20"/>
              <w:szCs w:val="24"/>
            </w:rPr>
            <w:fldChar w:fldCharType="separate"/>
          </w:r>
          <w:r w:rsidR="00334DB5">
            <w:rPr>
              <w:rFonts w:ascii="TH SarabunPSK" w:hAnsi="TH SarabunPSK" w:cs="TH SarabunPSK"/>
              <w:noProof/>
              <w:sz w:val="20"/>
              <w:szCs w:val="24"/>
            </w:rPr>
            <w:t>2</w:t>
          </w:r>
          <w:r>
            <w:rPr>
              <w:rFonts w:ascii="TH SarabunPSK" w:hAnsi="TH SarabunPSK" w:cs="TH SarabunPSK"/>
              <w:sz w:val="20"/>
              <w:szCs w:val="24"/>
            </w:rPr>
            <w:fldChar w:fldCharType="end"/>
          </w:r>
        </w:p>
      </w:tc>
    </w:tr>
  </w:tbl>
  <w:p w:rsidR="00546C09" w:rsidRDefault="0054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AD" w:rsidRDefault="003B54CA">
      <w:pPr>
        <w:spacing w:after="0" w:line="240" w:lineRule="auto"/>
      </w:pPr>
      <w:r>
        <w:separator/>
      </w:r>
    </w:p>
  </w:footnote>
  <w:footnote w:type="continuationSeparator" w:id="0">
    <w:p w:rsidR="000721AD" w:rsidRDefault="003B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09" w:rsidRDefault="003B54CA">
    <w:pPr>
      <w:pStyle w:val="a7"/>
      <w:jc w:val="right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  <w:cs/>
        <w:lang w:val="th-TH"/>
      </w:rPr>
      <w:t>กรุณาส่งแบบ</w:t>
    </w:r>
    <w:r>
      <w:rPr>
        <w:rFonts w:ascii="TH SarabunPSK" w:hAnsi="TH SarabunPSK" w:cs="TH SarabunPSK" w:hint="cs"/>
        <w:b/>
        <w:bCs/>
        <w:sz w:val="28"/>
        <w:cs/>
        <w:lang w:val="th-TH"/>
      </w:rPr>
      <w:t xml:space="preserve">ติดตามฯ ที่กรอกแล้ว ในรูปแบบ </w:t>
    </w:r>
    <w:r>
      <w:rPr>
        <w:rFonts w:ascii="TH SarabunPSK" w:hAnsi="TH SarabunPSK" w:cs="TH SarabunPSK"/>
        <w:b/>
        <w:bCs/>
        <w:sz w:val="28"/>
      </w:rPr>
      <w:t xml:space="preserve">MS word </w:t>
    </w:r>
    <w:r>
      <w:rPr>
        <w:rFonts w:ascii="TH SarabunPSK" w:hAnsi="TH SarabunPSK" w:cs="TH SarabunPSK" w:hint="cs"/>
        <w:b/>
        <w:bCs/>
        <w:sz w:val="28"/>
        <w:cs/>
        <w:lang w:val="th-TH"/>
      </w:rPr>
      <w:t xml:space="preserve">มายัง </w:t>
    </w:r>
    <w:r>
      <w:rPr>
        <w:rFonts w:ascii="TH SarabunPSK" w:hAnsi="TH SarabunPSK" w:cs="TH SarabunPSK"/>
        <w:b/>
        <w:bCs/>
        <w:sz w:val="28"/>
      </w:rPr>
      <w:t xml:space="preserve">provincialplan@energy.go.th </w:t>
    </w:r>
    <w:r>
      <w:rPr>
        <w:rFonts w:ascii="TH SarabunPSK" w:hAnsi="TH SarabunPSK" w:cs="TH SarabunPSK"/>
        <w:b/>
        <w:bCs/>
        <w:sz w:val="28"/>
        <w:cs/>
        <w:lang w:val="th-TH"/>
      </w:rPr>
      <w:t>ภายในวันที่</w:t>
    </w:r>
    <w:r w:rsidR="00334DB5">
      <w:rPr>
        <w:rFonts w:ascii="TH SarabunPSK" w:hAnsi="TH SarabunPSK" w:cs="TH SarabunPSK" w:hint="cs"/>
        <w:b/>
        <w:bCs/>
        <w:sz w:val="28"/>
        <w:cs/>
      </w:rPr>
      <w:t xml:space="preserve"> ๒</w:t>
    </w:r>
    <w:r w:rsidR="0084754E">
      <w:rPr>
        <w:rFonts w:ascii="TH SarabunPSK" w:hAnsi="TH SarabunPSK" w:cs="TH SarabunPSK" w:hint="cs"/>
        <w:b/>
        <w:bCs/>
        <w:sz w:val="28"/>
        <w:cs/>
        <w:lang w:val="th-TH"/>
      </w:rPr>
      <w:t xml:space="preserve"> ตุลาคม ๒๕๖๖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6"/>
    <w:rsid w:val="00055C5F"/>
    <w:rsid w:val="000721AD"/>
    <w:rsid w:val="00072F81"/>
    <w:rsid w:val="0008200D"/>
    <w:rsid w:val="000A0DFE"/>
    <w:rsid w:val="000B6C28"/>
    <w:rsid w:val="000D668A"/>
    <w:rsid w:val="0011358C"/>
    <w:rsid w:val="001251AD"/>
    <w:rsid w:val="00164F43"/>
    <w:rsid w:val="0018018D"/>
    <w:rsid w:val="00183949"/>
    <w:rsid w:val="00190429"/>
    <w:rsid w:val="001A20CD"/>
    <w:rsid w:val="001E62D9"/>
    <w:rsid w:val="00223A6F"/>
    <w:rsid w:val="002356B9"/>
    <w:rsid w:val="00246B44"/>
    <w:rsid w:val="00267A5F"/>
    <w:rsid w:val="00267C32"/>
    <w:rsid w:val="00283F12"/>
    <w:rsid w:val="0028504D"/>
    <w:rsid w:val="002A6118"/>
    <w:rsid w:val="002B35EB"/>
    <w:rsid w:val="002E5436"/>
    <w:rsid w:val="003278C6"/>
    <w:rsid w:val="00334DB5"/>
    <w:rsid w:val="003722A9"/>
    <w:rsid w:val="003A0BBB"/>
    <w:rsid w:val="003A1FB0"/>
    <w:rsid w:val="003B26B6"/>
    <w:rsid w:val="003B3B89"/>
    <w:rsid w:val="003B54CA"/>
    <w:rsid w:val="003D22CB"/>
    <w:rsid w:val="003F46B5"/>
    <w:rsid w:val="00401336"/>
    <w:rsid w:val="004020EB"/>
    <w:rsid w:val="00424161"/>
    <w:rsid w:val="00435104"/>
    <w:rsid w:val="00455145"/>
    <w:rsid w:val="00455E12"/>
    <w:rsid w:val="00456802"/>
    <w:rsid w:val="00465480"/>
    <w:rsid w:val="00473897"/>
    <w:rsid w:val="0049120C"/>
    <w:rsid w:val="004929C4"/>
    <w:rsid w:val="004A6F72"/>
    <w:rsid w:val="004B0866"/>
    <w:rsid w:val="004B2838"/>
    <w:rsid w:val="004B40A1"/>
    <w:rsid w:val="00502C65"/>
    <w:rsid w:val="0053013F"/>
    <w:rsid w:val="0053107C"/>
    <w:rsid w:val="005359B3"/>
    <w:rsid w:val="00546C09"/>
    <w:rsid w:val="005718F4"/>
    <w:rsid w:val="005721DE"/>
    <w:rsid w:val="005B0BAD"/>
    <w:rsid w:val="005C4018"/>
    <w:rsid w:val="005C766B"/>
    <w:rsid w:val="005C7F9D"/>
    <w:rsid w:val="005F31E4"/>
    <w:rsid w:val="0060709A"/>
    <w:rsid w:val="006404B2"/>
    <w:rsid w:val="00653080"/>
    <w:rsid w:val="006627E0"/>
    <w:rsid w:val="00677BA5"/>
    <w:rsid w:val="0069277A"/>
    <w:rsid w:val="006A69E1"/>
    <w:rsid w:val="006B107B"/>
    <w:rsid w:val="006B2A96"/>
    <w:rsid w:val="006B7786"/>
    <w:rsid w:val="006C7AFB"/>
    <w:rsid w:val="006F02A0"/>
    <w:rsid w:val="006F42D0"/>
    <w:rsid w:val="00737DF5"/>
    <w:rsid w:val="00756213"/>
    <w:rsid w:val="00770DFB"/>
    <w:rsid w:val="00773446"/>
    <w:rsid w:val="007835C5"/>
    <w:rsid w:val="007913D0"/>
    <w:rsid w:val="007A2179"/>
    <w:rsid w:val="007A2934"/>
    <w:rsid w:val="007B53C0"/>
    <w:rsid w:val="007C7649"/>
    <w:rsid w:val="007D12D0"/>
    <w:rsid w:val="007F3532"/>
    <w:rsid w:val="008109D2"/>
    <w:rsid w:val="0084754E"/>
    <w:rsid w:val="00884A2A"/>
    <w:rsid w:val="00890216"/>
    <w:rsid w:val="008A0376"/>
    <w:rsid w:val="008A2FF7"/>
    <w:rsid w:val="008C3DD4"/>
    <w:rsid w:val="008C5DA0"/>
    <w:rsid w:val="008C6C6C"/>
    <w:rsid w:val="008D02D5"/>
    <w:rsid w:val="008D5DBE"/>
    <w:rsid w:val="008E0E29"/>
    <w:rsid w:val="00900D59"/>
    <w:rsid w:val="0090285B"/>
    <w:rsid w:val="00970FC1"/>
    <w:rsid w:val="00982DD7"/>
    <w:rsid w:val="00986E89"/>
    <w:rsid w:val="00992BAC"/>
    <w:rsid w:val="009973CB"/>
    <w:rsid w:val="009A217B"/>
    <w:rsid w:val="009C0FC8"/>
    <w:rsid w:val="00A11607"/>
    <w:rsid w:val="00A26D5F"/>
    <w:rsid w:val="00A41B4D"/>
    <w:rsid w:val="00A42128"/>
    <w:rsid w:val="00A424F1"/>
    <w:rsid w:val="00A47D97"/>
    <w:rsid w:val="00A526A9"/>
    <w:rsid w:val="00A608D7"/>
    <w:rsid w:val="00A62FF0"/>
    <w:rsid w:val="00A85303"/>
    <w:rsid w:val="00A87570"/>
    <w:rsid w:val="00AB6D0B"/>
    <w:rsid w:val="00AE2991"/>
    <w:rsid w:val="00AE6BC1"/>
    <w:rsid w:val="00AE6C5A"/>
    <w:rsid w:val="00AF0CBF"/>
    <w:rsid w:val="00AF6CD7"/>
    <w:rsid w:val="00AF7416"/>
    <w:rsid w:val="00B362A9"/>
    <w:rsid w:val="00B65496"/>
    <w:rsid w:val="00B93908"/>
    <w:rsid w:val="00BA7096"/>
    <w:rsid w:val="00BA75D4"/>
    <w:rsid w:val="00BC3DE2"/>
    <w:rsid w:val="00BE55F2"/>
    <w:rsid w:val="00BF6CF6"/>
    <w:rsid w:val="00C16A13"/>
    <w:rsid w:val="00C2199B"/>
    <w:rsid w:val="00C373C3"/>
    <w:rsid w:val="00C6701D"/>
    <w:rsid w:val="00C70F18"/>
    <w:rsid w:val="00C72564"/>
    <w:rsid w:val="00C90548"/>
    <w:rsid w:val="00C944C6"/>
    <w:rsid w:val="00C9783B"/>
    <w:rsid w:val="00CC495D"/>
    <w:rsid w:val="00CC7219"/>
    <w:rsid w:val="00CE7DFA"/>
    <w:rsid w:val="00CF05A8"/>
    <w:rsid w:val="00D017C5"/>
    <w:rsid w:val="00D04275"/>
    <w:rsid w:val="00D06D92"/>
    <w:rsid w:val="00D40437"/>
    <w:rsid w:val="00DB4C42"/>
    <w:rsid w:val="00DC0285"/>
    <w:rsid w:val="00DC1169"/>
    <w:rsid w:val="00DE4A28"/>
    <w:rsid w:val="00DF08AB"/>
    <w:rsid w:val="00E36B48"/>
    <w:rsid w:val="00E575E1"/>
    <w:rsid w:val="00E91EB4"/>
    <w:rsid w:val="00EA1A7F"/>
    <w:rsid w:val="00EA2068"/>
    <w:rsid w:val="00EA5768"/>
    <w:rsid w:val="00EC649B"/>
    <w:rsid w:val="00EC7003"/>
    <w:rsid w:val="00ED1765"/>
    <w:rsid w:val="00ED448B"/>
    <w:rsid w:val="00EE596B"/>
    <w:rsid w:val="00F04062"/>
    <w:rsid w:val="00F2044E"/>
    <w:rsid w:val="00F81EC5"/>
    <w:rsid w:val="00F8648A"/>
    <w:rsid w:val="00FA1AB1"/>
    <w:rsid w:val="00FC1C8C"/>
    <w:rsid w:val="00FF00ED"/>
    <w:rsid w:val="024970D1"/>
    <w:rsid w:val="11D036D8"/>
    <w:rsid w:val="6AD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6C9B"/>
  <w15:docId w15:val="{F84D13A1-3805-4211-A20A-D80F283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Angsana New"/>
      <w:sz w:val="18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</w:pPr>
    <w:rPr>
      <w:rFonts w:cs="Angsana New"/>
    </w:r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</w:pPr>
    <w:rPr>
      <w:rFonts w:cs="Angsana New"/>
    </w:r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หัวกระดาษ อักขระ"/>
    <w:link w:val="a7"/>
    <w:uiPriority w:val="99"/>
    <w:qFormat/>
    <w:rPr>
      <w:sz w:val="22"/>
      <w:szCs w:val="28"/>
    </w:rPr>
  </w:style>
  <w:style w:type="character" w:customStyle="1" w:styleId="a6">
    <w:name w:val="ท้ายกระดาษ อักขระ"/>
    <w:link w:val="a5"/>
    <w:uiPriority w:val="99"/>
    <w:qFormat/>
    <w:rPr>
      <w:sz w:val="22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26D6F-EC9B-435B-B35C-84F19C1E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Sarayut Jamjirasai</dc:creator>
  <cp:lastModifiedBy>Com</cp:lastModifiedBy>
  <cp:revision>7</cp:revision>
  <cp:lastPrinted>2019-01-07T06:22:00Z</cp:lastPrinted>
  <dcterms:created xsi:type="dcterms:W3CDTF">2021-09-21T08:27:00Z</dcterms:created>
  <dcterms:modified xsi:type="dcterms:W3CDTF">2023-05-19T02:55:00Z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